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3" o:title="1612744040_79-p-fon-maslom-goluboi-123" recolor="t" type="frame"/>
    </v:background>
  </w:background>
  <w:body>
    <w:p w:rsidR="00884FB3" w:rsidRPr="00D77C12" w:rsidRDefault="00D77C12" w:rsidP="00C9402F">
      <w:pPr>
        <w:jc w:val="center"/>
        <w:rPr>
          <w:rFonts w:ascii="CyrillicOld" w:hAnsi="CyrillicOld" w:cs="Times New Roman"/>
          <w:b/>
          <w:color w:val="5C2A08"/>
          <w:sz w:val="34"/>
          <w:szCs w:val="34"/>
        </w:rPr>
      </w:pPr>
      <w:r w:rsidRPr="00D77C12">
        <w:rPr>
          <w:rFonts w:ascii="CyrillicOld" w:hAnsi="CyrillicOld"/>
          <w:noProof/>
          <w:color w:val="5C2A08"/>
          <w:sz w:val="34"/>
          <w:szCs w:val="34"/>
          <w:lang w:eastAsia="ru-RU"/>
        </w:rPr>
        <w:drawing>
          <wp:anchor distT="0" distB="0" distL="114300" distR="114300" simplePos="0" relativeHeight="251658240" behindDoc="0" locked="0" layoutInCell="1" allowOverlap="1">
            <wp:simplePos x="0" y="0"/>
            <wp:positionH relativeFrom="column">
              <wp:posOffset>27932</wp:posOffset>
            </wp:positionH>
            <wp:positionV relativeFrom="paragraph">
              <wp:posOffset>313</wp:posOffset>
            </wp:positionV>
            <wp:extent cx="2018665" cy="1544955"/>
            <wp:effectExtent l="0" t="0" r="63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18665" cy="1544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6958" w:rsidRPr="00D77C12">
        <w:rPr>
          <w:rFonts w:ascii="CyrillicOld" w:hAnsi="CyrillicOld" w:cs="Times New Roman"/>
          <w:b/>
          <w:color w:val="5C2A08"/>
          <w:sz w:val="34"/>
          <w:szCs w:val="34"/>
        </w:rPr>
        <w:t xml:space="preserve">Автономная некоммерческая организация </w:t>
      </w:r>
    </w:p>
    <w:p w:rsidR="00C9402F" w:rsidRPr="00D77C12" w:rsidRDefault="00DC6958" w:rsidP="00C9402F">
      <w:pPr>
        <w:jc w:val="center"/>
        <w:rPr>
          <w:rFonts w:ascii="CyrillicOld" w:hAnsi="CyrillicOld" w:cs="Times New Roman"/>
          <w:b/>
          <w:color w:val="5C2A08"/>
          <w:sz w:val="34"/>
          <w:szCs w:val="34"/>
        </w:rPr>
      </w:pPr>
      <w:r w:rsidRPr="00D77C12">
        <w:rPr>
          <w:rFonts w:ascii="CyrillicOld" w:hAnsi="CyrillicOld" w:cs="Times New Roman"/>
          <w:b/>
          <w:color w:val="5C2A08"/>
          <w:sz w:val="34"/>
          <w:szCs w:val="34"/>
        </w:rPr>
        <w:t>дополнительного образования</w:t>
      </w:r>
    </w:p>
    <w:p w:rsidR="00D77C12" w:rsidRDefault="00DC6958" w:rsidP="00C9402F">
      <w:pPr>
        <w:jc w:val="center"/>
        <w:rPr>
          <w:rFonts w:cs="Times New Roman"/>
          <w:b/>
          <w:color w:val="5C2A08"/>
          <w:sz w:val="34"/>
          <w:szCs w:val="34"/>
        </w:rPr>
      </w:pPr>
      <w:r w:rsidRPr="00D77C12">
        <w:rPr>
          <w:rFonts w:ascii="CyrillicOld" w:hAnsi="CyrillicOld" w:cs="Times New Roman"/>
          <w:b/>
          <w:color w:val="5C2A08"/>
          <w:sz w:val="34"/>
          <w:szCs w:val="34"/>
        </w:rPr>
        <w:t xml:space="preserve">«Духовно-патриотический центр </w:t>
      </w:r>
    </w:p>
    <w:p w:rsidR="002F69E0" w:rsidRPr="00D77C12" w:rsidRDefault="00DC6958" w:rsidP="00C9402F">
      <w:pPr>
        <w:jc w:val="center"/>
        <w:rPr>
          <w:rFonts w:ascii="CyrillicOld" w:hAnsi="CyrillicOld" w:cs="Times New Roman"/>
          <w:b/>
          <w:color w:val="5C2A08"/>
          <w:sz w:val="34"/>
          <w:szCs w:val="34"/>
        </w:rPr>
      </w:pPr>
      <w:r w:rsidRPr="00D77C12">
        <w:rPr>
          <w:rFonts w:ascii="CyrillicOld" w:hAnsi="CyrillicOld" w:cs="Times New Roman"/>
          <w:b/>
          <w:color w:val="5C2A08"/>
          <w:sz w:val="34"/>
          <w:szCs w:val="34"/>
        </w:rPr>
        <w:t>Вятский Посад»</w:t>
      </w:r>
    </w:p>
    <w:p w:rsidR="00884FB3" w:rsidRDefault="00884FB3" w:rsidP="00C9402F">
      <w:pPr>
        <w:jc w:val="center"/>
        <w:rPr>
          <w:rFonts w:ascii="Times New Roman" w:hAnsi="Times New Roman" w:cs="Times New Roman"/>
          <w:b/>
          <w:sz w:val="32"/>
          <w:szCs w:val="28"/>
        </w:rPr>
      </w:pPr>
    </w:p>
    <w:p w:rsidR="00D77C12" w:rsidRDefault="00D77C12" w:rsidP="00C9402F">
      <w:pPr>
        <w:jc w:val="center"/>
        <w:rPr>
          <w:rFonts w:ascii="Times New Roman" w:hAnsi="Times New Roman" w:cs="Times New Roman"/>
          <w:b/>
          <w:sz w:val="32"/>
          <w:szCs w:val="28"/>
        </w:rPr>
      </w:pPr>
    </w:p>
    <w:p w:rsidR="00D77C12" w:rsidRPr="00884FB3" w:rsidRDefault="00D77C12" w:rsidP="00C9402F">
      <w:pPr>
        <w:jc w:val="center"/>
        <w:rPr>
          <w:rFonts w:ascii="Times New Roman" w:hAnsi="Times New Roman" w:cs="Times New Roman"/>
          <w:b/>
          <w:sz w:val="32"/>
          <w:szCs w:val="28"/>
        </w:rPr>
      </w:pPr>
    </w:p>
    <w:p w:rsidR="00884FB3" w:rsidRPr="00304EB9" w:rsidRDefault="00884FB3" w:rsidP="00884FB3">
      <w:pPr>
        <w:jc w:val="center"/>
        <w:rPr>
          <w:rFonts w:ascii="Times New Roman" w:hAnsi="Times New Roman" w:cs="Times New Roman"/>
          <w:b/>
          <w:color w:val="1A2028"/>
          <w:sz w:val="32"/>
          <w:szCs w:val="28"/>
        </w:rPr>
      </w:pPr>
      <w:r w:rsidRPr="00304EB9">
        <w:rPr>
          <w:rFonts w:ascii="Times New Roman" w:hAnsi="Times New Roman" w:cs="Times New Roman"/>
          <w:b/>
          <w:color w:val="1A2028"/>
          <w:sz w:val="32"/>
          <w:szCs w:val="28"/>
        </w:rPr>
        <w:t>Положение о проведении</w:t>
      </w:r>
    </w:p>
    <w:p w:rsidR="00C9402F" w:rsidRPr="00304EB9" w:rsidRDefault="00884FB3" w:rsidP="00C9402F">
      <w:pPr>
        <w:jc w:val="center"/>
        <w:rPr>
          <w:rFonts w:ascii="Times New Roman" w:hAnsi="Times New Roman" w:cs="Times New Roman"/>
          <w:b/>
          <w:color w:val="1A2028"/>
          <w:sz w:val="32"/>
          <w:szCs w:val="28"/>
        </w:rPr>
      </w:pPr>
      <w:r w:rsidRPr="00304EB9">
        <w:rPr>
          <w:rFonts w:ascii="Times New Roman" w:hAnsi="Times New Roman" w:cs="Times New Roman"/>
          <w:b/>
          <w:color w:val="1A2028"/>
          <w:sz w:val="32"/>
          <w:szCs w:val="28"/>
        </w:rPr>
        <w:t>Регионального</w:t>
      </w:r>
      <w:r w:rsidR="00DC6958" w:rsidRPr="00304EB9">
        <w:rPr>
          <w:rFonts w:ascii="Times New Roman" w:hAnsi="Times New Roman" w:cs="Times New Roman"/>
          <w:b/>
          <w:color w:val="1A2028"/>
          <w:sz w:val="32"/>
          <w:szCs w:val="28"/>
        </w:rPr>
        <w:t xml:space="preserve"> конкурс</w:t>
      </w:r>
      <w:r w:rsidRPr="00304EB9">
        <w:rPr>
          <w:rFonts w:ascii="Times New Roman" w:hAnsi="Times New Roman" w:cs="Times New Roman"/>
          <w:b/>
          <w:color w:val="1A2028"/>
          <w:sz w:val="32"/>
          <w:szCs w:val="28"/>
        </w:rPr>
        <w:t>а</w:t>
      </w:r>
      <w:r w:rsidR="00DC6958" w:rsidRPr="00304EB9">
        <w:rPr>
          <w:rFonts w:ascii="Times New Roman" w:hAnsi="Times New Roman" w:cs="Times New Roman"/>
          <w:b/>
          <w:color w:val="1A2028"/>
          <w:sz w:val="32"/>
          <w:szCs w:val="28"/>
        </w:rPr>
        <w:t xml:space="preserve"> детского творчества </w:t>
      </w:r>
    </w:p>
    <w:p w:rsidR="00DC6958" w:rsidRPr="00304EB9" w:rsidRDefault="00DC6958" w:rsidP="00C9402F">
      <w:pPr>
        <w:jc w:val="center"/>
        <w:rPr>
          <w:rFonts w:ascii="Times New Roman" w:hAnsi="Times New Roman" w:cs="Times New Roman"/>
          <w:b/>
          <w:i/>
          <w:color w:val="1A2028"/>
          <w:sz w:val="32"/>
          <w:szCs w:val="28"/>
        </w:rPr>
      </w:pPr>
      <w:r w:rsidRPr="00304EB9">
        <w:rPr>
          <w:rFonts w:ascii="Times New Roman" w:hAnsi="Times New Roman" w:cs="Times New Roman"/>
          <w:b/>
          <w:i/>
          <w:color w:val="1A2028"/>
          <w:sz w:val="32"/>
          <w:szCs w:val="28"/>
        </w:rPr>
        <w:t>«Рождественская сказка»</w:t>
      </w:r>
    </w:p>
    <w:p w:rsidR="00C9402F" w:rsidRPr="00CA6CF5" w:rsidRDefault="00C9402F" w:rsidP="00C9402F">
      <w:pPr>
        <w:jc w:val="center"/>
        <w:rPr>
          <w:rFonts w:ascii="Times New Roman" w:hAnsi="Times New Roman" w:cs="Times New Roman"/>
          <w:b/>
          <w:i/>
          <w:sz w:val="28"/>
          <w:szCs w:val="28"/>
          <w:u w:val="single"/>
        </w:rPr>
      </w:pPr>
    </w:p>
    <w:p w:rsidR="00CD6653" w:rsidRPr="00CA6CF5" w:rsidRDefault="00CD6653" w:rsidP="00C9402F">
      <w:pPr>
        <w:jc w:val="center"/>
        <w:rPr>
          <w:rFonts w:ascii="Times New Roman" w:hAnsi="Times New Roman" w:cs="Times New Roman"/>
          <w:b/>
          <w:i/>
          <w:color w:val="1A2028"/>
          <w:sz w:val="28"/>
          <w:szCs w:val="28"/>
          <w:u w:val="single"/>
        </w:rPr>
      </w:pPr>
      <w:r w:rsidRPr="00CA6CF5">
        <w:rPr>
          <w:rFonts w:ascii="Times New Roman" w:hAnsi="Times New Roman" w:cs="Times New Roman"/>
          <w:b/>
          <w:i/>
          <w:color w:val="1A2028"/>
          <w:sz w:val="28"/>
          <w:szCs w:val="28"/>
          <w:u w:val="single"/>
        </w:rPr>
        <w:t xml:space="preserve">Приём заявок 15 ноября – 25 декабря </w:t>
      </w:r>
    </w:p>
    <w:p w:rsidR="00CD6653" w:rsidRPr="00AE6EDE" w:rsidRDefault="00CD6653" w:rsidP="00C9402F">
      <w:pPr>
        <w:jc w:val="center"/>
        <w:rPr>
          <w:rFonts w:ascii="Times New Roman" w:hAnsi="Times New Roman" w:cs="Times New Roman"/>
          <w:sz w:val="28"/>
          <w:szCs w:val="28"/>
        </w:rPr>
      </w:pPr>
    </w:p>
    <w:p w:rsidR="00E83D0F" w:rsidRPr="00304EB9" w:rsidRDefault="00E83D0F" w:rsidP="00093003">
      <w:pPr>
        <w:rPr>
          <w:rFonts w:ascii="Times New Roman" w:hAnsi="Times New Roman" w:cs="Times New Roman"/>
          <w:color w:val="1A2028"/>
          <w:sz w:val="28"/>
          <w:szCs w:val="28"/>
        </w:rPr>
      </w:pPr>
    </w:p>
    <w:p w:rsidR="00884FB3" w:rsidRPr="00304EB9" w:rsidRDefault="00E83D0F" w:rsidP="00884FB3">
      <w:pPr>
        <w:pStyle w:val="a3"/>
        <w:numPr>
          <w:ilvl w:val="0"/>
          <w:numId w:val="1"/>
        </w:numPr>
        <w:jc w:val="center"/>
        <w:rPr>
          <w:b/>
          <w:color w:val="1A2028"/>
          <w:sz w:val="28"/>
          <w:szCs w:val="28"/>
        </w:rPr>
      </w:pPr>
      <w:r w:rsidRPr="00304EB9">
        <w:rPr>
          <w:b/>
          <w:color w:val="1A2028"/>
          <w:sz w:val="28"/>
          <w:szCs w:val="28"/>
        </w:rPr>
        <w:t>Общие положения:</w:t>
      </w:r>
    </w:p>
    <w:p w:rsidR="00884FB3" w:rsidRPr="00304EB9" w:rsidRDefault="00093003" w:rsidP="00C67A4D">
      <w:pPr>
        <w:pStyle w:val="a3"/>
        <w:numPr>
          <w:ilvl w:val="1"/>
          <w:numId w:val="1"/>
        </w:numPr>
        <w:ind w:left="709" w:hanging="709"/>
        <w:rPr>
          <w:color w:val="1A2028"/>
          <w:sz w:val="28"/>
          <w:szCs w:val="28"/>
        </w:rPr>
      </w:pPr>
      <w:r w:rsidRPr="00304EB9">
        <w:rPr>
          <w:color w:val="1A2028"/>
          <w:sz w:val="28"/>
          <w:szCs w:val="28"/>
        </w:rPr>
        <w:t>Настоящее Положение определяет порядок организации и проведения Регионального конкурса детского творчества «Рождественская сказка» (Далее - Конкурс)</w:t>
      </w:r>
    </w:p>
    <w:p w:rsidR="00884FB3" w:rsidRPr="00304EB9" w:rsidRDefault="00884FB3" w:rsidP="00C67A4D">
      <w:pPr>
        <w:pStyle w:val="a3"/>
        <w:numPr>
          <w:ilvl w:val="1"/>
          <w:numId w:val="1"/>
        </w:numPr>
        <w:ind w:left="709" w:hanging="709"/>
        <w:rPr>
          <w:color w:val="1A2028"/>
          <w:sz w:val="28"/>
          <w:szCs w:val="28"/>
        </w:rPr>
      </w:pPr>
      <w:r w:rsidRPr="00304EB9">
        <w:rPr>
          <w:color w:val="1A2028"/>
          <w:sz w:val="28"/>
          <w:szCs w:val="28"/>
        </w:rPr>
        <w:t>Учредителем-организатором Конкурса является Автономная некоммерческая организация дополнительного образования «Духовно-патриотический центр Вятский Посад».</w:t>
      </w:r>
    </w:p>
    <w:p w:rsidR="00884FB3" w:rsidRPr="00304EB9" w:rsidRDefault="00884FB3" w:rsidP="00884FB3">
      <w:pPr>
        <w:pStyle w:val="a3"/>
        <w:ind w:left="792"/>
        <w:rPr>
          <w:color w:val="1A2028"/>
          <w:sz w:val="28"/>
          <w:szCs w:val="28"/>
        </w:rPr>
      </w:pPr>
    </w:p>
    <w:p w:rsidR="00884FB3" w:rsidRDefault="00884FB3" w:rsidP="00884FB3">
      <w:pPr>
        <w:pStyle w:val="a4"/>
        <w:numPr>
          <w:ilvl w:val="0"/>
          <w:numId w:val="1"/>
        </w:numPr>
        <w:jc w:val="center"/>
        <w:rPr>
          <w:rFonts w:ascii="Times New Roman" w:hAnsi="Times New Roman" w:cs="Times New Roman"/>
          <w:b/>
          <w:color w:val="1A2028"/>
          <w:sz w:val="28"/>
          <w:szCs w:val="28"/>
        </w:rPr>
      </w:pPr>
      <w:r w:rsidRPr="00304EB9">
        <w:rPr>
          <w:rFonts w:ascii="Times New Roman" w:hAnsi="Times New Roman" w:cs="Times New Roman"/>
          <w:b/>
          <w:color w:val="1A2028"/>
          <w:sz w:val="28"/>
          <w:szCs w:val="28"/>
        </w:rPr>
        <w:t xml:space="preserve">Цели и задачи конкурса: </w:t>
      </w:r>
    </w:p>
    <w:p w:rsidR="00720B4E" w:rsidRPr="00304EB9" w:rsidRDefault="00720B4E" w:rsidP="00720B4E">
      <w:pPr>
        <w:pStyle w:val="a4"/>
        <w:ind w:left="360"/>
        <w:rPr>
          <w:rFonts w:ascii="Times New Roman" w:hAnsi="Times New Roman" w:cs="Times New Roman"/>
          <w:b/>
          <w:color w:val="1A2028"/>
          <w:sz w:val="28"/>
          <w:szCs w:val="28"/>
        </w:rPr>
      </w:pPr>
    </w:p>
    <w:p w:rsidR="00884FB3" w:rsidRPr="00304EB9" w:rsidRDefault="00884FB3" w:rsidP="00884FB3">
      <w:pPr>
        <w:pStyle w:val="a4"/>
        <w:numPr>
          <w:ilvl w:val="0"/>
          <w:numId w:val="2"/>
        </w:numPr>
        <w:rPr>
          <w:rFonts w:ascii="Times New Roman" w:hAnsi="Times New Roman" w:cs="Times New Roman"/>
          <w:color w:val="1A2028"/>
          <w:sz w:val="28"/>
          <w:szCs w:val="28"/>
        </w:rPr>
      </w:pPr>
      <w:r w:rsidRPr="00304EB9">
        <w:rPr>
          <w:rFonts w:ascii="Times New Roman" w:hAnsi="Times New Roman" w:cs="Times New Roman"/>
          <w:color w:val="1A2028"/>
          <w:sz w:val="28"/>
          <w:szCs w:val="28"/>
        </w:rPr>
        <w:t>Поиск и поддержка новых талантов;</w:t>
      </w:r>
    </w:p>
    <w:p w:rsidR="00884FB3" w:rsidRPr="00304EB9" w:rsidRDefault="00884FB3" w:rsidP="00884FB3">
      <w:pPr>
        <w:pStyle w:val="a4"/>
        <w:numPr>
          <w:ilvl w:val="0"/>
          <w:numId w:val="2"/>
        </w:numPr>
        <w:rPr>
          <w:rFonts w:ascii="Times New Roman" w:hAnsi="Times New Roman" w:cs="Times New Roman"/>
          <w:color w:val="1A2028"/>
          <w:sz w:val="28"/>
          <w:szCs w:val="28"/>
        </w:rPr>
      </w:pPr>
      <w:r w:rsidRPr="00304EB9">
        <w:rPr>
          <w:rFonts w:ascii="Times New Roman" w:hAnsi="Times New Roman" w:cs="Times New Roman"/>
          <w:color w:val="1A2028"/>
          <w:sz w:val="28"/>
          <w:szCs w:val="28"/>
        </w:rPr>
        <w:t>Поощрение выдающихся деятелей профессионального и любительского творчества, а также их руководителей и педагогов;</w:t>
      </w:r>
    </w:p>
    <w:p w:rsidR="00884FB3" w:rsidRPr="00304EB9" w:rsidRDefault="00884FB3" w:rsidP="00884FB3">
      <w:pPr>
        <w:pStyle w:val="a4"/>
        <w:numPr>
          <w:ilvl w:val="0"/>
          <w:numId w:val="2"/>
        </w:numPr>
        <w:rPr>
          <w:rFonts w:ascii="Times New Roman" w:hAnsi="Times New Roman" w:cs="Times New Roman"/>
          <w:color w:val="1A2028"/>
          <w:sz w:val="28"/>
          <w:szCs w:val="28"/>
        </w:rPr>
      </w:pPr>
      <w:r w:rsidRPr="00304EB9">
        <w:rPr>
          <w:rFonts w:ascii="Times New Roman" w:hAnsi="Times New Roman" w:cs="Times New Roman"/>
          <w:color w:val="1A2028"/>
          <w:sz w:val="28"/>
          <w:szCs w:val="28"/>
        </w:rPr>
        <w:t>Популяризация и развитие профессионального и любительского творчества;</w:t>
      </w:r>
    </w:p>
    <w:p w:rsidR="00884FB3" w:rsidRPr="00304EB9" w:rsidRDefault="00884FB3" w:rsidP="00884FB3">
      <w:pPr>
        <w:pStyle w:val="a4"/>
        <w:numPr>
          <w:ilvl w:val="0"/>
          <w:numId w:val="2"/>
        </w:numPr>
        <w:rPr>
          <w:rFonts w:ascii="Times New Roman" w:hAnsi="Times New Roman" w:cs="Times New Roman"/>
          <w:color w:val="1A2028"/>
          <w:sz w:val="28"/>
          <w:szCs w:val="28"/>
        </w:rPr>
      </w:pPr>
      <w:r w:rsidRPr="00304EB9">
        <w:rPr>
          <w:rFonts w:ascii="Times New Roman" w:hAnsi="Times New Roman" w:cs="Times New Roman"/>
          <w:color w:val="1A2028"/>
          <w:sz w:val="28"/>
          <w:szCs w:val="28"/>
        </w:rPr>
        <w:t>Привлечение подра</w:t>
      </w:r>
      <w:r w:rsidR="00A522C6" w:rsidRPr="00304EB9">
        <w:rPr>
          <w:rFonts w:ascii="Times New Roman" w:hAnsi="Times New Roman" w:cs="Times New Roman"/>
          <w:color w:val="1A2028"/>
          <w:sz w:val="28"/>
          <w:szCs w:val="28"/>
        </w:rPr>
        <w:t>стающего поколения к творчеству;</w:t>
      </w:r>
    </w:p>
    <w:p w:rsidR="00A522C6" w:rsidRPr="00304EB9" w:rsidRDefault="00A522C6" w:rsidP="00884FB3">
      <w:pPr>
        <w:pStyle w:val="a4"/>
        <w:numPr>
          <w:ilvl w:val="0"/>
          <w:numId w:val="2"/>
        </w:numPr>
        <w:rPr>
          <w:rFonts w:ascii="Times New Roman" w:hAnsi="Times New Roman" w:cs="Times New Roman"/>
          <w:color w:val="1A2028"/>
          <w:sz w:val="28"/>
          <w:szCs w:val="28"/>
        </w:rPr>
      </w:pPr>
      <w:r w:rsidRPr="00304EB9">
        <w:rPr>
          <w:rFonts w:ascii="Times New Roman" w:hAnsi="Times New Roman" w:cs="Times New Roman"/>
          <w:color w:val="1A2028"/>
          <w:sz w:val="28"/>
          <w:szCs w:val="28"/>
        </w:rPr>
        <w:t>Духовно-нравственное развитие и воспитание школьников посредством их приобщения к российской духовной традиции;</w:t>
      </w:r>
    </w:p>
    <w:p w:rsidR="00884FB3" w:rsidRPr="00304EB9" w:rsidRDefault="00884FB3" w:rsidP="00884FB3">
      <w:pPr>
        <w:pStyle w:val="a4"/>
        <w:numPr>
          <w:ilvl w:val="0"/>
          <w:numId w:val="2"/>
        </w:numPr>
        <w:rPr>
          <w:rFonts w:ascii="Times New Roman" w:hAnsi="Times New Roman" w:cs="Times New Roman"/>
          <w:color w:val="1A2028"/>
          <w:sz w:val="28"/>
          <w:szCs w:val="28"/>
        </w:rPr>
      </w:pPr>
      <w:r w:rsidRPr="00304EB9">
        <w:rPr>
          <w:rFonts w:ascii="Times New Roman" w:hAnsi="Times New Roman" w:cs="Times New Roman"/>
          <w:color w:val="1A2028"/>
          <w:sz w:val="28"/>
          <w:szCs w:val="28"/>
        </w:rPr>
        <w:lastRenderedPageBreak/>
        <w:t>Формирование духовно-нравственной культуры личности сре</w:t>
      </w:r>
      <w:r w:rsidR="00A522C6" w:rsidRPr="00304EB9">
        <w:rPr>
          <w:rFonts w:ascii="Times New Roman" w:hAnsi="Times New Roman" w:cs="Times New Roman"/>
          <w:color w:val="1A2028"/>
          <w:sz w:val="28"/>
          <w:szCs w:val="28"/>
        </w:rPr>
        <w:t>дствами творческой деятельности;</w:t>
      </w:r>
    </w:p>
    <w:p w:rsidR="00884FB3" w:rsidRPr="00304EB9" w:rsidRDefault="00884FB3" w:rsidP="00884FB3">
      <w:pPr>
        <w:pStyle w:val="a4"/>
        <w:numPr>
          <w:ilvl w:val="0"/>
          <w:numId w:val="2"/>
        </w:numPr>
        <w:rPr>
          <w:rFonts w:ascii="Times New Roman" w:hAnsi="Times New Roman" w:cs="Times New Roman"/>
          <w:color w:val="1A2028"/>
          <w:sz w:val="28"/>
          <w:szCs w:val="28"/>
        </w:rPr>
      </w:pPr>
      <w:r w:rsidRPr="00304EB9">
        <w:rPr>
          <w:rFonts w:ascii="Times New Roman" w:hAnsi="Times New Roman" w:cs="Times New Roman"/>
          <w:color w:val="1A2028"/>
          <w:sz w:val="28"/>
          <w:szCs w:val="28"/>
        </w:rPr>
        <w:t>Содействие обращению современного общества к православным истокам</w:t>
      </w:r>
      <w:r w:rsidR="00A522C6" w:rsidRPr="00304EB9">
        <w:rPr>
          <w:rFonts w:ascii="Times New Roman" w:hAnsi="Times New Roman" w:cs="Times New Roman"/>
          <w:color w:val="1A2028"/>
          <w:sz w:val="28"/>
          <w:szCs w:val="28"/>
        </w:rPr>
        <w:t>;</w:t>
      </w:r>
    </w:p>
    <w:p w:rsidR="00884FB3" w:rsidRPr="00304EB9" w:rsidRDefault="00884FB3" w:rsidP="00884FB3">
      <w:pPr>
        <w:pStyle w:val="a4"/>
        <w:numPr>
          <w:ilvl w:val="0"/>
          <w:numId w:val="2"/>
        </w:numPr>
        <w:rPr>
          <w:rFonts w:ascii="Times New Roman" w:hAnsi="Times New Roman" w:cs="Times New Roman"/>
          <w:color w:val="1A2028"/>
          <w:sz w:val="28"/>
          <w:szCs w:val="28"/>
        </w:rPr>
      </w:pPr>
      <w:r w:rsidRPr="00304EB9">
        <w:rPr>
          <w:rFonts w:ascii="Times New Roman" w:hAnsi="Times New Roman" w:cs="Times New Roman"/>
          <w:color w:val="1A2028"/>
          <w:sz w:val="28"/>
          <w:szCs w:val="28"/>
        </w:rPr>
        <w:t>Сохранение традиционных православных ценностей и приобщение общества к православной культуре</w:t>
      </w:r>
      <w:r w:rsidR="00A522C6" w:rsidRPr="00304EB9">
        <w:rPr>
          <w:rFonts w:ascii="Times New Roman" w:hAnsi="Times New Roman" w:cs="Times New Roman"/>
          <w:color w:val="1A2028"/>
          <w:sz w:val="28"/>
          <w:szCs w:val="28"/>
        </w:rPr>
        <w:t>;</w:t>
      </w:r>
    </w:p>
    <w:p w:rsidR="00884FB3" w:rsidRPr="00304EB9" w:rsidRDefault="00884FB3" w:rsidP="00D27CDD">
      <w:pPr>
        <w:pStyle w:val="a4"/>
        <w:numPr>
          <w:ilvl w:val="0"/>
          <w:numId w:val="2"/>
        </w:numPr>
        <w:ind w:hanging="371"/>
        <w:rPr>
          <w:rFonts w:ascii="Times New Roman" w:hAnsi="Times New Roman" w:cs="Times New Roman"/>
          <w:color w:val="1A2028"/>
          <w:sz w:val="28"/>
          <w:szCs w:val="28"/>
        </w:rPr>
      </w:pPr>
      <w:r w:rsidRPr="00304EB9">
        <w:rPr>
          <w:rFonts w:ascii="Times New Roman" w:hAnsi="Times New Roman" w:cs="Times New Roman"/>
          <w:color w:val="1A2028"/>
          <w:sz w:val="28"/>
          <w:szCs w:val="28"/>
        </w:rPr>
        <w:t>Приобщение подрастающего поколения к ценностям национальной культуры</w:t>
      </w:r>
      <w:r w:rsidR="00A522C6" w:rsidRPr="00304EB9">
        <w:rPr>
          <w:rFonts w:ascii="Times New Roman" w:hAnsi="Times New Roman" w:cs="Times New Roman"/>
          <w:color w:val="1A2028"/>
          <w:sz w:val="28"/>
          <w:szCs w:val="28"/>
        </w:rPr>
        <w:t>.</w:t>
      </w:r>
    </w:p>
    <w:p w:rsidR="00884FB3" w:rsidRPr="00304EB9" w:rsidRDefault="00884FB3" w:rsidP="00884FB3">
      <w:pPr>
        <w:pStyle w:val="a3"/>
        <w:rPr>
          <w:color w:val="1A2028"/>
          <w:sz w:val="28"/>
          <w:szCs w:val="28"/>
        </w:rPr>
      </w:pPr>
    </w:p>
    <w:p w:rsidR="00D27CDD" w:rsidRPr="00304EB9" w:rsidRDefault="00D27CDD" w:rsidP="00D27CDD">
      <w:pPr>
        <w:pStyle w:val="a3"/>
        <w:numPr>
          <w:ilvl w:val="0"/>
          <w:numId w:val="1"/>
        </w:numPr>
        <w:jc w:val="center"/>
        <w:rPr>
          <w:b/>
          <w:color w:val="1A2028"/>
          <w:sz w:val="28"/>
          <w:szCs w:val="28"/>
        </w:rPr>
      </w:pPr>
      <w:r w:rsidRPr="00304EB9">
        <w:rPr>
          <w:b/>
          <w:bCs/>
          <w:iCs/>
          <w:color w:val="1A2028"/>
          <w:sz w:val="28"/>
          <w:szCs w:val="28"/>
        </w:rPr>
        <w:t>Организационная структура</w:t>
      </w:r>
    </w:p>
    <w:p w:rsidR="00D27CDD" w:rsidRPr="00304EB9" w:rsidRDefault="00D27CDD" w:rsidP="004670F5">
      <w:pPr>
        <w:pStyle w:val="1"/>
        <w:numPr>
          <w:ilvl w:val="1"/>
          <w:numId w:val="4"/>
        </w:numPr>
        <w:spacing w:before="100" w:beforeAutospacing="1" w:after="240" w:line="276" w:lineRule="auto"/>
        <w:ind w:left="709" w:hanging="709"/>
        <w:jc w:val="both"/>
        <w:rPr>
          <w:color w:val="1A2028"/>
          <w:sz w:val="28"/>
          <w:szCs w:val="28"/>
        </w:rPr>
      </w:pPr>
      <w:r w:rsidRPr="00304EB9">
        <w:rPr>
          <w:color w:val="1A2028"/>
          <w:sz w:val="28"/>
          <w:szCs w:val="28"/>
        </w:rPr>
        <w:t>Вся организационная работа по подготовке и проведению Конкурса возлагается на Оргкомитет Конкурса и жюри Конкурса.</w:t>
      </w:r>
    </w:p>
    <w:p w:rsidR="00D27CDD" w:rsidRPr="00304EB9" w:rsidRDefault="00D27CDD" w:rsidP="004670F5">
      <w:pPr>
        <w:pStyle w:val="1"/>
        <w:numPr>
          <w:ilvl w:val="1"/>
          <w:numId w:val="4"/>
        </w:numPr>
        <w:spacing w:before="100" w:beforeAutospacing="1" w:after="240" w:line="276" w:lineRule="auto"/>
        <w:ind w:left="709" w:hanging="709"/>
        <w:jc w:val="both"/>
        <w:rPr>
          <w:color w:val="1A2028"/>
          <w:sz w:val="28"/>
          <w:szCs w:val="28"/>
        </w:rPr>
      </w:pPr>
      <w:r w:rsidRPr="00304EB9">
        <w:rPr>
          <w:color w:val="1A2028"/>
          <w:sz w:val="28"/>
          <w:szCs w:val="28"/>
        </w:rPr>
        <w:t>Организационный комитет Конкурса осуществляет общее руководство организацией и проведением Конкурса, осуществляет приём и отбор анкет-заявок на участие в Конкурсе, консультации участников.</w:t>
      </w:r>
    </w:p>
    <w:p w:rsidR="00D27CDD" w:rsidRPr="00304EB9" w:rsidRDefault="00D27CDD" w:rsidP="004670F5">
      <w:pPr>
        <w:pStyle w:val="1"/>
        <w:numPr>
          <w:ilvl w:val="1"/>
          <w:numId w:val="4"/>
        </w:numPr>
        <w:spacing w:before="100" w:beforeAutospacing="1" w:after="240" w:line="276" w:lineRule="auto"/>
        <w:ind w:left="709" w:hanging="709"/>
        <w:jc w:val="both"/>
        <w:rPr>
          <w:color w:val="1A2028"/>
          <w:sz w:val="28"/>
          <w:szCs w:val="28"/>
        </w:rPr>
      </w:pPr>
      <w:r w:rsidRPr="00304EB9">
        <w:rPr>
          <w:color w:val="1A2028"/>
          <w:sz w:val="28"/>
          <w:szCs w:val="28"/>
        </w:rPr>
        <w:t>Состав жюри определяется Оргкомитетом Конкурса.</w:t>
      </w:r>
    </w:p>
    <w:p w:rsidR="00D27CDD" w:rsidRPr="00304EB9" w:rsidRDefault="00D27CDD" w:rsidP="004670F5">
      <w:pPr>
        <w:pStyle w:val="1"/>
        <w:numPr>
          <w:ilvl w:val="1"/>
          <w:numId w:val="4"/>
        </w:numPr>
        <w:spacing w:before="100" w:beforeAutospacing="1" w:after="240" w:line="276" w:lineRule="auto"/>
        <w:ind w:left="709" w:hanging="709"/>
        <w:jc w:val="both"/>
        <w:rPr>
          <w:color w:val="1A2028"/>
          <w:sz w:val="28"/>
          <w:szCs w:val="28"/>
        </w:rPr>
      </w:pPr>
      <w:r w:rsidRPr="00304EB9">
        <w:rPr>
          <w:color w:val="1A2028"/>
          <w:sz w:val="28"/>
          <w:szCs w:val="28"/>
        </w:rPr>
        <w:t>Жюри Конкурса имеет право присуждать специальные призы и награды, при отсутствии достойных претендентов – присудить не все дипломы.</w:t>
      </w:r>
    </w:p>
    <w:p w:rsidR="00D27CDD" w:rsidRPr="00304EB9" w:rsidRDefault="00D27CDD" w:rsidP="004670F5">
      <w:pPr>
        <w:pStyle w:val="1"/>
        <w:numPr>
          <w:ilvl w:val="1"/>
          <w:numId w:val="4"/>
        </w:numPr>
        <w:spacing w:before="100" w:beforeAutospacing="1" w:after="240" w:line="276" w:lineRule="auto"/>
        <w:ind w:left="709" w:hanging="709"/>
        <w:jc w:val="both"/>
        <w:rPr>
          <w:color w:val="1A2028"/>
          <w:sz w:val="28"/>
          <w:szCs w:val="28"/>
        </w:rPr>
      </w:pPr>
      <w:r w:rsidRPr="00304EB9">
        <w:rPr>
          <w:color w:val="1A2028"/>
          <w:sz w:val="28"/>
          <w:szCs w:val="28"/>
        </w:rPr>
        <w:t>Решения жюри, оформленные протоколом, окончательны; пересмотру и обжалованию не подлежат.</w:t>
      </w:r>
    </w:p>
    <w:p w:rsidR="00D27CDD" w:rsidRPr="00304EB9" w:rsidRDefault="00D27CDD" w:rsidP="00A522C6">
      <w:pPr>
        <w:pStyle w:val="1"/>
        <w:spacing w:before="100" w:beforeAutospacing="1" w:after="240" w:line="276" w:lineRule="auto"/>
        <w:ind w:left="0"/>
        <w:jc w:val="both"/>
        <w:rPr>
          <w:color w:val="1A2028"/>
          <w:sz w:val="28"/>
          <w:szCs w:val="28"/>
        </w:rPr>
      </w:pPr>
    </w:p>
    <w:p w:rsidR="00D27CDD" w:rsidRPr="00304EB9" w:rsidRDefault="00D27CDD" w:rsidP="00A522C6">
      <w:pPr>
        <w:pStyle w:val="1"/>
        <w:numPr>
          <w:ilvl w:val="0"/>
          <w:numId w:val="4"/>
        </w:numPr>
        <w:spacing w:before="100" w:beforeAutospacing="1" w:after="240" w:line="276" w:lineRule="auto"/>
        <w:ind w:left="-567" w:firstLine="567"/>
        <w:jc w:val="center"/>
        <w:rPr>
          <w:b/>
          <w:bCs/>
          <w:iCs/>
          <w:color w:val="1A2028"/>
          <w:sz w:val="28"/>
          <w:szCs w:val="28"/>
        </w:rPr>
      </w:pPr>
      <w:r w:rsidRPr="00304EB9">
        <w:rPr>
          <w:b/>
          <w:bCs/>
          <w:iCs/>
          <w:color w:val="1A2028"/>
          <w:sz w:val="28"/>
          <w:szCs w:val="28"/>
        </w:rPr>
        <w:t>Порядок организации и проведения Конкурса</w:t>
      </w:r>
    </w:p>
    <w:p w:rsidR="00D27CDD" w:rsidRPr="00304EB9" w:rsidRDefault="00D27CDD" w:rsidP="00A522C6">
      <w:pPr>
        <w:pStyle w:val="1"/>
        <w:spacing w:before="100" w:beforeAutospacing="1" w:after="240" w:line="276" w:lineRule="auto"/>
        <w:ind w:left="0"/>
        <w:rPr>
          <w:b/>
          <w:bCs/>
          <w:iCs/>
          <w:color w:val="1A2028"/>
          <w:sz w:val="28"/>
          <w:szCs w:val="28"/>
        </w:rPr>
      </w:pPr>
    </w:p>
    <w:p w:rsidR="00D27CDD" w:rsidRPr="00304EB9" w:rsidRDefault="00093003" w:rsidP="00A522C6">
      <w:pPr>
        <w:pStyle w:val="1"/>
        <w:numPr>
          <w:ilvl w:val="1"/>
          <w:numId w:val="7"/>
        </w:numPr>
        <w:spacing w:before="100" w:beforeAutospacing="1" w:after="240" w:line="276" w:lineRule="auto"/>
        <w:ind w:left="709" w:hanging="709"/>
        <w:rPr>
          <w:b/>
          <w:bCs/>
          <w:iCs/>
          <w:color w:val="1A2028"/>
          <w:sz w:val="28"/>
          <w:szCs w:val="28"/>
        </w:rPr>
      </w:pPr>
      <w:r w:rsidRPr="00304EB9">
        <w:rPr>
          <w:color w:val="1A2028"/>
          <w:sz w:val="28"/>
          <w:szCs w:val="28"/>
        </w:rPr>
        <w:t>Конкурс реализуется как в очной, так и в дистанционной (заочной) форме</w:t>
      </w:r>
      <w:r w:rsidR="00951D9F" w:rsidRPr="00304EB9">
        <w:rPr>
          <w:color w:val="1A2028"/>
          <w:sz w:val="28"/>
          <w:szCs w:val="28"/>
        </w:rPr>
        <w:t>.</w:t>
      </w:r>
    </w:p>
    <w:p w:rsidR="00D27CDD" w:rsidRPr="00304EB9" w:rsidRDefault="00093003" w:rsidP="00A522C6">
      <w:pPr>
        <w:pStyle w:val="1"/>
        <w:numPr>
          <w:ilvl w:val="1"/>
          <w:numId w:val="7"/>
        </w:numPr>
        <w:spacing w:before="100" w:beforeAutospacing="1" w:after="240" w:line="276" w:lineRule="auto"/>
        <w:ind w:left="709" w:hanging="709"/>
        <w:rPr>
          <w:b/>
          <w:bCs/>
          <w:iCs/>
          <w:color w:val="1A2028"/>
          <w:sz w:val="28"/>
          <w:szCs w:val="28"/>
        </w:rPr>
      </w:pPr>
      <w:r w:rsidRPr="00304EB9">
        <w:rPr>
          <w:color w:val="1A2028"/>
          <w:sz w:val="28"/>
          <w:szCs w:val="28"/>
        </w:rPr>
        <w:t>К участию в конкурсе приглашаются обще</w:t>
      </w:r>
      <w:r w:rsidR="005F7EB5" w:rsidRPr="00304EB9">
        <w:rPr>
          <w:color w:val="1A2028"/>
          <w:sz w:val="28"/>
          <w:szCs w:val="28"/>
        </w:rPr>
        <w:t>образовательные</w:t>
      </w:r>
      <w:r w:rsidRPr="00304EB9">
        <w:rPr>
          <w:color w:val="1A2028"/>
          <w:sz w:val="28"/>
          <w:szCs w:val="28"/>
        </w:rPr>
        <w:t xml:space="preserve"> </w:t>
      </w:r>
      <w:r w:rsidR="005F7EB5" w:rsidRPr="00304EB9">
        <w:rPr>
          <w:color w:val="1A2028"/>
          <w:sz w:val="28"/>
          <w:szCs w:val="28"/>
        </w:rPr>
        <w:t>организации,</w:t>
      </w:r>
      <w:r w:rsidRPr="00304EB9">
        <w:rPr>
          <w:color w:val="1A2028"/>
          <w:sz w:val="28"/>
          <w:szCs w:val="28"/>
        </w:rPr>
        <w:t xml:space="preserve"> </w:t>
      </w:r>
      <w:r w:rsidR="005F7EB5" w:rsidRPr="00304EB9">
        <w:rPr>
          <w:rStyle w:val="docdata"/>
          <w:color w:val="1A2028"/>
          <w:sz w:val="28"/>
          <w:szCs w:val="28"/>
        </w:rPr>
        <w:t xml:space="preserve">учреждения дополнительного образования (художественные школы, школы искусств, дома детского творчества), учреждения культуры (дома культуры, библиотеки), детские и </w:t>
      </w:r>
      <w:proofErr w:type="gramStart"/>
      <w:r w:rsidR="005F7EB5" w:rsidRPr="00304EB9">
        <w:rPr>
          <w:color w:val="1A2028"/>
          <w:sz w:val="28"/>
          <w:szCs w:val="28"/>
        </w:rPr>
        <w:t>молодежные творческие студии</w:t>
      </w:r>
      <w:proofErr w:type="gramEnd"/>
      <w:r w:rsidR="005F7EB5" w:rsidRPr="00304EB9">
        <w:rPr>
          <w:color w:val="1A2028"/>
          <w:sz w:val="28"/>
          <w:szCs w:val="28"/>
        </w:rPr>
        <w:t xml:space="preserve"> и центры, духовно-просветительские центры, воскресные школы приходов, православные гимназии и школы, а также отдельные участники </w:t>
      </w:r>
      <w:r w:rsidRPr="00304EB9">
        <w:rPr>
          <w:color w:val="1A2028"/>
          <w:sz w:val="28"/>
          <w:szCs w:val="28"/>
        </w:rPr>
        <w:t xml:space="preserve">Орла и Орловской </w:t>
      </w:r>
      <w:r w:rsidR="00AA6D50">
        <w:rPr>
          <w:color w:val="1A2028"/>
          <w:sz w:val="28"/>
          <w:szCs w:val="28"/>
        </w:rPr>
        <w:t>области</w:t>
      </w:r>
    </w:p>
    <w:p w:rsidR="009C4508" w:rsidRPr="00304EB9" w:rsidRDefault="005F7EB5" w:rsidP="00A522C6">
      <w:pPr>
        <w:pStyle w:val="1"/>
        <w:spacing w:before="100" w:beforeAutospacing="1" w:after="240" w:line="276" w:lineRule="auto"/>
        <w:ind w:left="709"/>
        <w:rPr>
          <w:color w:val="1A2028"/>
          <w:sz w:val="28"/>
          <w:szCs w:val="28"/>
        </w:rPr>
      </w:pPr>
      <w:r w:rsidRPr="00304EB9">
        <w:rPr>
          <w:color w:val="1A2028"/>
          <w:sz w:val="28"/>
          <w:szCs w:val="28"/>
        </w:rPr>
        <w:t>в следующих возрастных группах:</w:t>
      </w:r>
    </w:p>
    <w:p w:rsidR="00D27CDD" w:rsidRPr="00304EB9" w:rsidRDefault="00D27CDD" w:rsidP="00A522C6">
      <w:pPr>
        <w:pStyle w:val="1"/>
        <w:spacing w:before="100" w:beforeAutospacing="1" w:after="240" w:line="276" w:lineRule="auto"/>
        <w:ind w:left="709"/>
        <w:rPr>
          <w:b/>
          <w:bCs/>
          <w:iCs/>
          <w:color w:val="1A2028"/>
          <w:sz w:val="28"/>
          <w:szCs w:val="28"/>
        </w:rPr>
      </w:pPr>
    </w:p>
    <w:p w:rsidR="00D27CDD" w:rsidRPr="00304EB9" w:rsidRDefault="00D708D8" w:rsidP="00A522C6">
      <w:pPr>
        <w:pStyle w:val="1"/>
        <w:spacing w:before="100" w:beforeAutospacing="1" w:after="240" w:line="276" w:lineRule="auto"/>
        <w:ind w:left="-567" w:firstLine="567"/>
        <w:rPr>
          <w:color w:val="1A2028"/>
          <w:sz w:val="28"/>
          <w:szCs w:val="28"/>
        </w:rPr>
      </w:pPr>
      <w:r w:rsidRPr="00304EB9">
        <w:rPr>
          <w:color w:val="1A2028"/>
          <w:sz w:val="28"/>
          <w:szCs w:val="28"/>
        </w:rPr>
        <w:t xml:space="preserve">          </w:t>
      </w:r>
      <w:r w:rsidR="00D27CDD" w:rsidRPr="00304EB9">
        <w:rPr>
          <w:color w:val="1A2028"/>
          <w:sz w:val="28"/>
          <w:szCs w:val="28"/>
          <w:lang w:val="en-US"/>
        </w:rPr>
        <w:t>I</w:t>
      </w:r>
      <w:r w:rsidR="00D27CDD" w:rsidRPr="00304EB9">
        <w:rPr>
          <w:color w:val="1A2028"/>
          <w:sz w:val="28"/>
          <w:szCs w:val="28"/>
        </w:rPr>
        <w:t xml:space="preserve"> группа – от 7 до 11 лет;</w:t>
      </w:r>
    </w:p>
    <w:p w:rsidR="00D27CDD" w:rsidRPr="00304EB9" w:rsidRDefault="00D708D8" w:rsidP="00A522C6">
      <w:pPr>
        <w:pStyle w:val="1"/>
        <w:spacing w:before="100" w:beforeAutospacing="1" w:after="240" w:line="276" w:lineRule="auto"/>
        <w:ind w:left="-567" w:firstLine="567"/>
        <w:rPr>
          <w:color w:val="1A2028"/>
          <w:sz w:val="28"/>
          <w:szCs w:val="28"/>
        </w:rPr>
      </w:pPr>
      <w:r w:rsidRPr="00304EB9">
        <w:rPr>
          <w:color w:val="1A2028"/>
          <w:sz w:val="28"/>
          <w:szCs w:val="28"/>
        </w:rPr>
        <w:t xml:space="preserve">          </w:t>
      </w:r>
      <w:r w:rsidR="00D27CDD" w:rsidRPr="00304EB9">
        <w:rPr>
          <w:color w:val="1A2028"/>
          <w:sz w:val="28"/>
          <w:szCs w:val="28"/>
          <w:lang w:val="en-US"/>
        </w:rPr>
        <w:t>II</w:t>
      </w:r>
      <w:r w:rsidR="00D27CDD" w:rsidRPr="00304EB9">
        <w:rPr>
          <w:color w:val="1A2028"/>
          <w:sz w:val="28"/>
          <w:szCs w:val="28"/>
        </w:rPr>
        <w:t xml:space="preserve"> группа – от 12 до 17 лет.</w:t>
      </w:r>
    </w:p>
    <w:p w:rsidR="00D708D8" w:rsidRPr="00304EB9" w:rsidRDefault="00D708D8" w:rsidP="00A522C6">
      <w:pPr>
        <w:pStyle w:val="1"/>
        <w:spacing w:before="100" w:beforeAutospacing="1" w:after="240" w:line="276" w:lineRule="auto"/>
        <w:ind w:left="-567" w:firstLine="567"/>
        <w:jc w:val="center"/>
        <w:rPr>
          <w:color w:val="1A2028"/>
          <w:sz w:val="28"/>
          <w:szCs w:val="28"/>
        </w:rPr>
      </w:pPr>
      <w:r w:rsidRPr="00304EB9">
        <w:rPr>
          <w:color w:val="1A2028"/>
          <w:sz w:val="28"/>
          <w:szCs w:val="28"/>
        </w:rPr>
        <w:t xml:space="preserve">Смешанная возрастная категория (для коллективов с разновозрастным </w:t>
      </w:r>
    </w:p>
    <w:p w:rsidR="00D708D8" w:rsidRPr="00304EB9" w:rsidRDefault="00D708D8" w:rsidP="00184322">
      <w:pPr>
        <w:pStyle w:val="1"/>
        <w:spacing w:before="100" w:beforeAutospacing="1" w:after="240" w:line="276" w:lineRule="auto"/>
        <w:ind w:left="-567" w:firstLine="567"/>
        <w:jc w:val="center"/>
        <w:rPr>
          <w:color w:val="1A2028"/>
          <w:sz w:val="28"/>
          <w:szCs w:val="28"/>
        </w:rPr>
      </w:pPr>
      <w:r w:rsidRPr="00304EB9">
        <w:rPr>
          <w:color w:val="1A2028"/>
          <w:sz w:val="28"/>
          <w:szCs w:val="28"/>
        </w:rPr>
        <w:t>составом участников)</w:t>
      </w:r>
    </w:p>
    <w:p w:rsidR="00184322" w:rsidRPr="00304EB9" w:rsidRDefault="00184322" w:rsidP="00184322">
      <w:pPr>
        <w:pStyle w:val="1"/>
        <w:spacing w:before="100" w:beforeAutospacing="1" w:after="240" w:line="276" w:lineRule="auto"/>
        <w:ind w:left="-567" w:firstLine="567"/>
        <w:jc w:val="center"/>
        <w:rPr>
          <w:color w:val="1A2028"/>
          <w:sz w:val="28"/>
          <w:szCs w:val="28"/>
        </w:rPr>
      </w:pPr>
    </w:p>
    <w:p w:rsidR="00D27CDD" w:rsidRPr="00304EB9" w:rsidRDefault="00D27CDD" w:rsidP="004670F5">
      <w:pPr>
        <w:pStyle w:val="1"/>
        <w:numPr>
          <w:ilvl w:val="0"/>
          <w:numId w:val="8"/>
        </w:numPr>
        <w:spacing w:line="276" w:lineRule="auto"/>
        <w:ind w:left="1134" w:hanging="425"/>
        <w:jc w:val="both"/>
        <w:rPr>
          <w:color w:val="1A2028"/>
          <w:sz w:val="28"/>
          <w:szCs w:val="28"/>
        </w:rPr>
      </w:pPr>
      <w:r w:rsidRPr="00304EB9">
        <w:rPr>
          <w:color w:val="1A2028"/>
          <w:sz w:val="28"/>
          <w:szCs w:val="28"/>
        </w:rPr>
        <w:lastRenderedPageBreak/>
        <w:t>Возраст участников определяется на момент выполнения работы.</w:t>
      </w:r>
    </w:p>
    <w:p w:rsidR="00D27CDD" w:rsidRPr="00304EB9" w:rsidRDefault="00D27CDD" w:rsidP="004670F5">
      <w:pPr>
        <w:pStyle w:val="1"/>
        <w:numPr>
          <w:ilvl w:val="0"/>
          <w:numId w:val="8"/>
        </w:numPr>
        <w:spacing w:line="276" w:lineRule="auto"/>
        <w:ind w:left="1134" w:hanging="425"/>
        <w:jc w:val="both"/>
        <w:rPr>
          <w:color w:val="1A2028"/>
          <w:sz w:val="28"/>
          <w:szCs w:val="28"/>
        </w:rPr>
      </w:pPr>
      <w:r w:rsidRPr="00304EB9">
        <w:rPr>
          <w:color w:val="1A2028"/>
          <w:sz w:val="28"/>
          <w:szCs w:val="28"/>
        </w:rPr>
        <w:t>Допускается индивидуальное и коллективное участие.</w:t>
      </w:r>
    </w:p>
    <w:p w:rsidR="00D27CDD" w:rsidRPr="00304EB9" w:rsidRDefault="00D27CDD" w:rsidP="00D27CDD">
      <w:pPr>
        <w:pStyle w:val="1"/>
        <w:spacing w:line="276" w:lineRule="auto"/>
        <w:ind w:left="0"/>
        <w:jc w:val="both"/>
        <w:rPr>
          <w:color w:val="1A2028"/>
          <w:sz w:val="28"/>
          <w:szCs w:val="28"/>
        </w:rPr>
      </w:pPr>
    </w:p>
    <w:p w:rsidR="007C62F5" w:rsidRPr="00304EB9" w:rsidRDefault="007C62F5" w:rsidP="007C62F5">
      <w:pPr>
        <w:pStyle w:val="1"/>
        <w:numPr>
          <w:ilvl w:val="1"/>
          <w:numId w:val="7"/>
        </w:numPr>
        <w:spacing w:line="276" w:lineRule="auto"/>
        <w:ind w:left="709" w:hanging="709"/>
        <w:jc w:val="both"/>
        <w:rPr>
          <w:color w:val="1A2028"/>
          <w:sz w:val="28"/>
          <w:szCs w:val="28"/>
        </w:rPr>
      </w:pPr>
      <w:r w:rsidRPr="00304EB9">
        <w:rPr>
          <w:color w:val="1A2028"/>
          <w:sz w:val="28"/>
          <w:szCs w:val="28"/>
        </w:rPr>
        <w:t>Участие в конкурсе осуществляется на БЕСПЛАТНОЙ основе.</w:t>
      </w:r>
    </w:p>
    <w:p w:rsidR="007C62F5" w:rsidRPr="00304EB9" w:rsidRDefault="007C62F5" w:rsidP="007C62F5">
      <w:pPr>
        <w:pStyle w:val="1"/>
        <w:numPr>
          <w:ilvl w:val="1"/>
          <w:numId w:val="7"/>
        </w:numPr>
        <w:spacing w:line="276" w:lineRule="auto"/>
        <w:ind w:left="709" w:hanging="709"/>
        <w:jc w:val="both"/>
        <w:rPr>
          <w:color w:val="1A2028"/>
          <w:sz w:val="28"/>
          <w:szCs w:val="28"/>
        </w:rPr>
      </w:pPr>
      <w:r w:rsidRPr="00304EB9">
        <w:rPr>
          <w:color w:val="1A2028"/>
          <w:sz w:val="28"/>
          <w:szCs w:val="28"/>
        </w:rPr>
        <w:t>К участию в Конкурсе представляются творческие работы по следующим темам:</w:t>
      </w:r>
    </w:p>
    <w:p w:rsidR="007C62F5" w:rsidRPr="00304EB9" w:rsidRDefault="007C62F5" w:rsidP="007C62F5">
      <w:pPr>
        <w:pStyle w:val="1"/>
        <w:numPr>
          <w:ilvl w:val="0"/>
          <w:numId w:val="11"/>
        </w:numPr>
        <w:spacing w:line="276" w:lineRule="auto"/>
        <w:jc w:val="both"/>
        <w:rPr>
          <w:color w:val="1A2028"/>
          <w:sz w:val="28"/>
          <w:szCs w:val="28"/>
        </w:rPr>
      </w:pPr>
      <w:r w:rsidRPr="00304EB9">
        <w:rPr>
          <w:color w:val="1A2028"/>
          <w:sz w:val="28"/>
          <w:szCs w:val="28"/>
        </w:rPr>
        <w:t>Праздник Рождества Христова;</w:t>
      </w:r>
    </w:p>
    <w:p w:rsidR="007C62F5" w:rsidRPr="00304EB9" w:rsidRDefault="007C62F5" w:rsidP="007C62F5">
      <w:pPr>
        <w:pStyle w:val="1"/>
        <w:numPr>
          <w:ilvl w:val="0"/>
          <w:numId w:val="11"/>
        </w:numPr>
        <w:spacing w:line="276" w:lineRule="auto"/>
        <w:jc w:val="both"/>
        <w:rPr>
          <w:color w:val="1A2028"/>
          <w:sz w:val="28"/>
          <w:szCs w:val="28"/>
        </w:rPr>
      </w:pPr>
      <w:r w:rsidRPr="00304EB9">
        <w:rPr>
          <w:color w:val="1A2028"/>
          <w:sz w:val="28"/>
          <w:szCs w:val="28"/>
        </w:rPr>
        <w:t>Русская зима;</w:t>
      </w:r>
    </w:p>
    <w:p w:rsidR="007C62F5" w:rsidRPr="00304EB9" w:rsidRDefault="007C62F5" w:rsidP="00184322">
      <w:pPr>
        <w:pStyle w:val="1"/>
        <w:numPr>
          <w:ilvl w:val="0"/>
          <w:numId w:val="11"/>
        </w:numPr>
        <w:spacing w:before="100" w:beforeAutospacing="1" w:after="240" w:line="276" w:lineRule="auto"/>
        <w:jc w:val="both"/>
        <w:rPr>
          <w:color w:val="1A2028"/>
          <w:sz w:val="28"/>
          <w:szCs w:val="28"/>
        </w:rPr>
      </w:pPr>
      <w:r w:rsidRPr="00304EB9">
        <w:rPr>
          <w:color w:val="1A2028"/>
          <w:sz w:val="28"/>
          <w:szCs w:val="28"/>
        </w:rPr>
        <w:t>Россия Православная</w:t>
      </w:r>
      <w:r w:rsidR="005310F5" w:rsidRPr="00304EB9">
        <w:rPr>
          <w:color w:val="1A2028"/>
          <w:sz w:val="28"/>
          <w:szCs w:val="28"/>
        </w:rPr>
        <w:t>;</w:t>
      </w:r>
    </w:p>
    <w:p w:rsidR="007C62F5" w:rsidRDefault="005310F5" w:rsidP="00184322">
      <w:pPr>
        <w:pStyle w:val="1"/>
        <w:numPr>
          <w:ilvl w:val="0"/>
          <w:numId w:val="11"/>
        </w:numPr>
        <w:spacing w:before="100" w:beforeAutospacing="1" w:after="240" w:line="276" w:lineRule="auto"/>
        <w:jc w:val="both"/>
        <w:rPr>
          <w:color w:val="1A2028"/>
          <w:sz w:val="28"/>
          <w:szCs w:val="28"/>
        </w:rPr>
      </w:pPr>
      <w:r w:rsidRPr="00304EB9">
        <w:rPr>
          <w:color w:val="1A2028"/>
          <w:sz w:val="28"/>
          <w:szCs w:val="28"/>
        </w:rPr>
        <w:t>Посмотри, за это я люблю Россию.</w:t>
      </w:r>
    </w:p>
    <w:p w:rsidR="00B107F8" w:rsidRPr="00304EB9" w:rsidRDefault="00B107F8" w:rsidP="00B107F8">
      <w:pPr>
        <w:pStyle w:val="1"/>
        <w:spacing w:before="100" w:beforeAutospacing="1" w:after="240" w:line="276" w:lineRule="auto"/>
        <w:ind w:left="1095"/>
        <w:jc w:val="both"/>
        <w:rPr>
          <w:color w:val="1A2028"/>
          <w:sz w:val="28"/>
          <w:szCs w:val="28"/>
        </w:rPr>
      </w:pPr>
    </w:p>
    <w:p w:rsidR="00093003" w:rsidRPr="00304EB9" w:rsidRDefault="007C62F5" w:rsidP="007C62F5">
      <w:pPr>
        <w:pStyle w:val="1"/>
        <w:numPr>
          <w:ilvl w:val="1"/>
          <w:numId w:val="7"/>
        </w:numPr>
        <w:spacing w:line="276" w:lineRule="auto"/>
        <w:ind w:left="709" w:hanging="669"/>
        <w:rPr>
          <w:color w:val="1A2028"/>
          <w:sz w:val="28"/>
          <w:szCs w:val="28"/>
        </w:rPr>
      </w:pPr>
      <w:r w:rsidRPr="00304EB9">
        <w:rPr>
          <w:color w:val="1A2028"/>
          <w:sz w:val="28"/>
          <w:szCs w:val="28"/>
        </w:rPr>
        <w:t xml:space="preserve"> Номинации Конкурса:</w:t>
      </w:r>
    </w:p>
    <w:p w:rsidR="00A46061" w:rsidRPr="00304EB9" w:rsidRDefault="00A46061" w:rsidP="00A46061">
      <w:pPr>
        <w:pStyle w:val="1"/>
        <w:spacing w:line="276" w:lineRule="auto"/>
        <w:ind w:left="709"/>
        <w:rPr>
          <w:color w:val="1A2028"/>
          <w:sz w:val="28"/>
          <w:szCs w:val="28"/>
        </w:rPr>
      </w:pPr>
    </w:p>
    <w:p w:rsidR="00093003" w:rsidRPr="00304EB9" w:rsidRDefault="00093003" w:rsidP="00D708D8">
      <w:pPr>
        <w:pStyle w:val="a4"/>
        <w:numPr>
          <w:ilvl w:val="0"/>
          <w:numId w:val="14"/>
        </w:numPr>
        <w:ind w:left="1134" w:hanging="425"/>
        <w:rPr>
          <w:rFonts w:ascii="Times New Roman" w:hAnsi="Times New Roman" w:cs="Times New Roman"/>
          <w:color w:val="1A2028"/>
          <w:sz w:val="28"/>
          <w:szCs w:val="28"/>
        </w:rPr>
      </w:pPr>
      <w:r w:rsidRPr="00304EB9">
        <w:rPr>
          <w:rFonts w:ascii="Times New Roman" w:hAnsi="Times New Roman" w:cs="Times New Roman"/>
          <w:color w:val="1A2028"/>
          <w:sz w:val="28"/>
          <w:szCs w:val="28"/>
        </w:rPr>
        <w:t>Изобразительное искусство</w:t>
      </w:r>
    </w:p>
    <w:p w:rsidR="001167F2" w:rsidRPr="00304EB9" w:rsidRDefault="001167F2" w:rsidP="00184322">
      <w:pPr>
        <w:pStyle w:val="1"/>
        <w:spacing w:line="276" w:lineRule="auto"/>
        <w:textAlignment w:val="baseline"/>
        <w:rPr>
          <w:color w:val="1A2028"/>
          <w:sz w:val="28"/>
          <w:szCs w:val="28"/>
        </w:rPr>
      </w:pPr>
      <w:r w:rsidRPr="00304EB9">
        <w:rPr>
          <w:color w:val="1A2028"/>
          <w:sz w:val="28"/>
          <w:szCs w:val="28"/>
        </w:rPr>
        <w:t xml:space="preserve">      - живопись;</w:t>
      </w:r>
    </w:p>
    <w:p w:rsidR="001167F2" w:rsidRPr="00304EB9" w:rsidRDefault="001167F2" w:rsidP="00184322">
      <w:pPr>
        <w:pStyle w:val="1"/>
        <w:spacing w:line="276" w:lineRule="auto"/>
        <w:textAlignment w:val="baseline"/>
        <w:rPr>
          <w:color w:val="1A2028"/>
          <w:sz w:val="28"/>
          <w:szCs w:val="28"/>
        </w:rPr>
      </w:pPr>
      <w:r w:rsidRPr="00304EB9">
        <w:rPr>
          <w:color w:val="1A2028"/>
          <w:sz w:val="28"/>
          <w:szCs w:val="28"/>
        </w:rPr>
        <w:t xml:space="preserve">      - графика;</w:t>
      </w:r>
    </w:p>
    <w:p w:rsidR="001167F2" w:rsidRPr="00304EB9" w:rsidRDefault="001167F2" w:rsidP="001167F2">
      <w:pPr>
        <w:pStyle w:val="a4"/>
        <w:ind w:left="1134"/>
        <w:rPr>
          <w:rFonts w:ascii="Times New Roman" w:hAnsi="Times New Roman" w:cs="Times New Roman"/>
          <w:color w:val="1A2028"/>
          <w:sz w:val="28"/>
          <w:szCs w:val="28"/>
        </w:rPr>
      </w:pPr>
    </w:p>
    <w:p w:rsidR="00093003" w:rsidRPr="00304EB9" w:rsidRDefault="00093003" w:rsidP="00D708D8">
      <w:pPr>
        <w:pStyle w:val="a4"/>
        <w:numPr>
          <w:ilvl w:val="0"/>
          <w:numId w:val="14"/>
        </w:numPr>
        <w:ind w:left="1134" w:hanging="425"/>
        <w:rPr>
          <w:rFonts w:ascii="Times New Roman" w:hAnsi="Times New Roman" w:cs="Times New Roman"/>
          <w:color w:val="1A2028"/>
          <w:sz w:val="28"/>
          <w:szCs w:val="28"/>
        </w:rPr>
      </w:pPr>
      <w:r w:rsidRPr="00304EB9">
        <w:rPr>
          <w:rFonts w:ascii="Times New Roman" w:hAnsi="Times New Roman" w:cs="Times New Roman"/>
          <w:color w:val="1A2028"/>
          <w:sz w:val="28"/>
          <w:szCs w:val="28"/>
        </w:rPr>
        <w:t>Декоративно-прикладное искусство</w:t>
      </w:r>
    </w:p>
    <w:p w:rsidR="001167F2" w:rsidRPr="00304EB9" w:rsidRDefault="001167F2" w:rsidP="001167F2">
      <w:pPr>
        <w:pStyle w:val="1"/>
        <w:ind w:firstLine="414"/>
        <w:jc w:val="both"/>
        <w:rPr>
          <w:color w:val="1A2028"/>
          <w:sz w:val="28"/>
          <w:szCs w:val="28"/>
        </w:rPr>
      </w:pPr>
      <w:r w:rsidRPr="00304EB9">
        <w:rPr>
          <w:color w:val="1A2028"/>
          <w:sz w:val="28"/>
          <w:szCs w:val="28"/>
        </w:rPr>
        <w:t>- керамика;</w:t>
      </w:r>
    </w:p>
    <w:p w:rsidR="001167F2" w:rsidRPr="00304EB9" w:rsidRDefault="001167F2" w:rsidP="001167F2">
      <w:pPr>
        <w:pStyle w:val="1"/>
        <w:ind w:firstLine="414"/>
        <w:jc w:val="both"/>
        <w:rPr>
          <w:color w:val="1A2028"/>
          <w:sz w:val="28"/>
          <w:szCs w:val="28"/>
        </w:rPr>
      </w:pPr>
      <w:r w:rsidRPr="00304EB9">
        <w:rPr>
          <w:color w:val="1A2028"/>
          <w:sz w:val="28"/>
          <w:szCs w:val="28"/>
        </w:rPr>
        <w:t>- роспись и резьба по дереву;</w:t>
      </w:r>
    </w:p>
    <w:p w:rsidR="001167F2" w:rsidRPr="00304EB9" w:rsidRDefault="001167F2" w:rsidP="001167F2">
      <w:pPr>
        <w:pStyle w:val="1"/>
        <w:ind w:firstLine="414"/>
        <w:jc w:val="both"/>
        <w:rPr>
          <w:color w:val="1A2028"/>
          <w:sz w:val="28"/>
          <w:szCs w:val="28"/>
        </w:rPr>
      </w:pPr>
      <w:r w:rsidRPr="00304EB9">
        <w:rPr>
          <w:color w:val="1A2028"/>
          <w:sz w:val="28"/>
          <w:szCs w:val="28"/>
        </w:rPr>
        <w:t>- выжигание по дереву;</w:t>
      </w:r>
    </w:p>
    <w:p w:rsidR="001167F2" w:rsidRPr="00304EB9" w:rsidRDefault="001167F2" w:rsidP="001167F2">
      <w:pPr>
        <w:pStyle w:val="1"/>
        <w:ind w:firstLine="414"/>
        <w:jc w:val="both"/>
        <w:rPr>
          <w:color w:val="1A2028"/>
          <w:sz w:val="28"/>
          <w:szCs w:val="28"/>
        </w:rPr>
      </w:pPr>
      <w:r w:rsidRPr="00304EB9">
        <w:rPr>
          <w:color w:val="1A2028"/>
          <w:sz w:val="28"/>
          <w:szCs w:val="28"/>
        </w:rPr>
        <w:t>- мягкая игрушка;</w:t>
      </w:r>
    </w:p>
    <w:p w:rsidR="001167F2" w:rsidRPr="00304EB9" w:rsidRDefault="001167F2" w:rsidP="001167F2">
      <w:pPr>
        <w:pStyle w:val="1"/>
        <w:ind w:firstLine="414"/>
        <w:jc w:val="both"/>
        <w:rPr>
          <w:color w:val="1A2028"/>
          <w:sz w:val="28"/>
          <w:szCs w:val="28"/>
        </w:rPr>
      </w:pPr>
      <w:r w:rsidRPr="00304EB9">
        <w:rPr>
          <w:color w:val="1A2028"/>
          <w:sz w:val="28"/>
          <w:szCs w:val="28"/>
        </w:rPr>
        <w:t>- изделия из природных материалов;</w:t>
      </w:r>
    </w:p>
    <w:p w:rsidR="001167F2" w:rsidRPr="00304EB9" w:rsidRDefault="001167F2" w:rsidP="001167F2">
      <w:pPr>
        <w:pStyle w:val="1"/>
        <w:ind w:firstLine="414"/>
        <w:jc w:val="both"/>
        <w:rPr>
          <w:color w:val="1A2028"/>
          <w:sz w:val="28"/>
          <w:szCs w:val="28"/>
        </w:rPr>
      </w:pPr>
      <w:r w:rsidRPr="00304EB9">
        <w:rPr>
          <w:color w:val="1A2028"/>
          <w:sz w:val="28"/>
          <w:szCs w:val="28"/>
        </w:rPr>
        <w:t>- авторская кукла;</w:t>
      </w:r>
    </w:p>
    <w:p w:rsidR="001167F2" w:rsidRPr="00304EB9" w:rsidRDefault="001167F2" w:rsidP="001167F2">
      <w:pPr>
        <w:pStyle w:val="1"/>
        <w:ind w:firstLine="414"/>
        <w:jc w:val="both"/>
        <w:rPr>
          <w:color w:val="1A2028"/>
          <w:sz w:val="28"/>
          <w:szCs w:val="28"/>
        </w:rPr>
      </w:pPr>
      <w:r w:rsidRPr="00304EB9">
        <w:rPr>
          <w:color w:val="1A2028"/>
          <w:sz w:val="28"/>
          <w:szCs w:val="28"/>
        </w:rPr>
        <w:t>- ручное ткачество, гобелен;</w:t>
      </w:r>
    </w:p>
    <w:p w:rsidR="001167F2" w:rsidRPr="00304EB9" w:rsidRDefault="001167F2" w:rsidP="001167F2">
      <w:pPr>
        <w:pStyle w:val="1"/>
        <w:ind w:firstLine="414"/>
        <w:jc w:val="both"/>
        <w:rPr>
          <w:color w:val="1A2028"/>
          <w:sz w:val="28"/>
          <w:szCs w:val="28"/>
        </w:rPr>
      </w:pPr>
      <w:r w:rsidRPr="00304EB9">
        <w:rPr>
          <w:color w:val="1A2028"/>
          <w:sz w:val="28"/>
          <w:szCs w:val="28"/>
        </w:rPr>
        <w:t>- батик;</w:t>
      </w:r>
    </w:p>
    <w:p w:rsidR="001167F2" w:rsidRPr="00304EB9" w:rsidRDefault="001167F2" w:rsidP="001167F2">
      <w:pPr>
        <w:pStyle w:val="1"/>
        <w:ind w:firstLine="414"/>
        <w:jc w:val="both"/>
        <w:rPr>
          <w:color w:val="1A2028"/>
          <w:sz w:val="28"/>
          <w:szCs w:val="28"/>
        </w:rPr>
      </w:pPr>
      <w:r w:rsidRPr="00304EB9">
        <w:rPr>
          <w:color w:val="1A2028"/>
          <w:sz w:val="28"/>
          <w:szCs w:val="28"/>
        </w:rPr>
        <w:t xml:space="preserve">- </w:t>
      </w:r>
      <w:r w:rsidR="008E5204" w:rsidRPr="00304EB9">
        <w:rPr>
          <w:color w:val="1A2028"/>
          <w:sz w:val="28"/>
          <w:szCs w:val="28"/>
        </w:rPr>
        <w:t>мозаика;</w:t>
      </w:r>
    </w:p>
    <w:p w:rsidR="001167F2" w:rsidRPr="00304EB9" w:rsidRDefault="001167F2" w:rsidP="001167F2">
      <w:pPr>
        <w:pStyle w:val="1"/>
        <w:ind w:firstLine="414"/>
        <w:jc w:val="both"/>
        <w:rPr>
          <w:color w:val="1A2028"/>
          <w:sz w:val="28"/>
          <w:szCs w:val="28"/>
        </w:rPr>
      </w:pPr>
      <w:r w:rsidRPr="00304EB9">
        <w:rPr>
          <w:color w:val="1A2028"/>
          <w:sz w:val="28"/>
          <w:szCs w:val="28"/>
        </w:rPr>
        <w:t>- витраж;</w:t>
      </w:r>
    </w:p>
    <w:p w:rsidR="001167F2" w:rsidRPr="00304EB9" w:rsidRDefault="001167F2" w:rsidP="001167F2">
      <w:pPr>
        <w:pStyle w:val="1"/>
        <w:ind w:firstLine="414"/>
        <w:jc w:val="both"/>
        <w:rPr>
          <w:color w:val="1A2028"/>
          <w:sz w:val="28"/>
          <w:szCs w:val="28"/>
        </w:rPr>
      </w:pPr>
      <w:r w:rsidRPr="00304EB9">
        <w:rPr>
          <w:color w:val="1A2028"/>
          <w:sz w:val="28"/>
          <w:szCs w:val="28"/>
        </w:rPr>
        <w:t xml:space="preserve">- </w:t>
      </w:r>
      <w:r w:rsidR="008E5204" w:rsidRPr="00304EB9">
        <w:rPr>
          <w:color w:val="1A2028"/>
          <w:sz w:val="28"/>
          <w:szCs w:val="28"/>
        </w:rPr>
        <w:t>макет;</w:t>
      </w:r>
    </w:p>
    <w:p w:rsidR="001167F2" w:rsidRPr="00304EB9" w:rsidRDefault="001167F2" w:rsidP="001167F2">
      <w:pPr>
        <w:pStyle w:val="1"/>
        <w:ind w:firstLine="414"/>
        <w:jc w:val="both"/>
        <w:rPr>
          <w:color w:val="1A2028"/>
          <w:sz w:val="28"/>
          <w:szCs w:val="28"/>
        </w:rPr>
      </w:pPr>
      <w:r w:rsidRPr="00304EB9">
        <w:rPr>
          <w:color w:val="1A2028"/>
          <w:sz w:val="28"/>
          <w:szCs w:val="28"/>
        </w:rPr>
        <w:t xml:space="preserve">- </w:t>
      </w:r>
      <w:r w:rsidR="008E5204" w:rsidRPr="00304EB9">
        <w:rPr>
          <w:color w:val="1A2028"/>
          <w:sz w:val="28"/>
          <w:szCs w:val="28"/>
        </w:rPr>
        <w:t>конструирование;</w:t>
      </w:r>
    </w:p>
    <w:p w:rsidR="001167F2" w:rsidRPr="00304EB9" w:rsidRDefault="001167F2" w:rsidP="001167F2">
      <w:pPr>
        <w:pStyle w:val="1"/>
        <w:ind w:firstLine="414"/>
        <w:jc w:val="both"/>
        <w:rPr>
          <w:color w:val="1A2028"/>
          <w:sz w:val="28"/>
          <w:szCs w:val="28"/>
        </w:rPr>
      </w:pPr>
      <w:r w:rsidRPr="00304EB9">
        <w:rPr>
          <w:color w:val="1A2028"/>
          <w:sz w:val="28"/>
          <w:szCs w:val="28"/>
        </w:rPr>
        <w:t xml:space="preserve">- </w:t>
      </w:r>
      <w:r w:rsidR="008E5204" w:rsidRPr="00304EB9">
        <w:rPr>
          <w:color w:val="1A2028"/>
          <w:sz w:val="28"/>
          <w:szCs w:val="28"/>
        </w:rPr>
        <w:t>аппликация и коллаж;</w:t>
      </w:r>
    </w:p>
    <w:p w:rsidR="001167F2" w:rsidRPr="00304EB9" w:rsidRDefault="001167F2" w:rsidP="001167F2">
      <w:pPr>
        <w:pStyle w:val="1"/>
        <w:ind w:firstLine="414"/>
        <w:jc w:val="both"/>
        <w:rPr>
          <w:color w:val="1A2028"/>
          <w:sz w:val="28"/>
          <w:szCs w:val="28"/>
        </w:rPr>
      </w:pPr>
      <w:r w:rsidRPr="00304EB9">
        <w:rPr>
          <w:color w:val="1A2028"/>
          <w:sz w:val="28"/>
          <w:szCs w:val="28"/>
        </w:rPr>
        <w:t xml:space="preserve">- </w:t>
      </w:r>
      <w:r w:rsidR="008E5204" w:rsidRPr="00304EB9">
        <w:rPr>
          <w:color w:val="1A2028"/>
          <w:sz w:val="28"/>
          <w:szCs w:val="28"/>
        </w:rPr>
        <w:t>плетение из соломы;</w:t>
      </w:r>
    </w:p>
    <w:p w:rsidR="001167F2" w:rsidRPr="00304EB9" w:rsidRDefault="001167F2" w:rsidP="001167F2">
      <w:pPr>
        <w:pStyle w:val="1"/>
        <w:ind w:firstLine="414"/>
        <w:jc w:val="both"/>
        <w:rPr>
          <w:color w:val="1A2028"/>
          <w:sz w:val="28"/>
          <w:szCs w:val="28"/>
        </w:rPr>
      </w:pPr>
      <w:r w:rsidRPr="00304EB9">
        <w:rPr>
          <w:color w:val="1A2028"/>
          <w:sz w:val="28"/>
          <w:szCs w:val="28"/>
        </w:rPr>
        <w:t>- декупаж;</w:t>
      </w:r>
    </w:p>
    <w:p w:rsidR="001167F2" w:rsidRPr="00304EB9" w:rsidRDefault="001167F2" w:rsidP="001167F2">
      <w:pPr>
        <w:pStyle w:val="1"/>
        <w:ind w:firstLine="414"/>
        <w:jc w:val="both"/>
        <w:rPr>
          <w:color w:val="1A2028"/>
          <w:sz w:val="28"/>
          <w:szCs w:val="28"/>
        </w:rPr>
      </w:pPr>
      <w:r w:rsidRPr="00304EB9">
        <w:rPr>
          <w:color w:val="1A2028"/>
          <w:sz w:val="28"/>
          <w:szCs w:val="28"/>
        </w:rPr>
        <w:t>- лепка;</w:t>
      </w:r>
    </w:p>
    <w:p w:rsidR="001167F2" w:rsidRPr="00304EB9" w:rsidRDefault="001167F2" w:rsidP="001167F2">
      <w:pPr>
        <w:pStyle w:val="1"/>
        <w:ind w:firstLine="414"/>
        <w:jc w:val="both"/>
        <w:rPr>
          <w:color w:val="1A2028"/>
          <w:sz w:val="28"/>
          <w:szCs w:val="28"/>
        </w:rPr>
      </w:pPr>
      <w:r w:rsidRPr="00304EB9">
        <w:rPr>
          <w:color w:val="1A2028"/>
          <w:sz w:val="28"/>
          <w:szCs w:val="28"/>
        </w:rPr>
        <w:t>- макраме;</w:t>
      </w:r>
    </w:p>
    <w:p w:rsidR="001167F2" w:rsidRPr="00304EB9" w:rsidRDefault="001167F2" w:rsidP="001167F2">
      <w:pPr>
        <w:pStyle w:val="1"/>
        <w:ind w:firstLine="414"/>
        <w:jc w:val="both"/>
        <w:rPr>
          <w:color w:val="1A2028"/>
          <w:sz w:val="28"/>
          <w:szCs w:val="28"/>
        </w:rPr>
      </w:pPr>
      <w:r w:rsidRPr="00304EB9">
        <w:rPr>
          <w:color w:val="1A2028"/>
          <w:sz w:val="28"/>
          <w:szCs w:val="28"/>
        </w:rPr>
        <w:t>- вязание;</w:t>
      </w:r>
    </w:p>
    <w:p w:rsidR="001167F2" w:rsidRPr="00304EB9" w:rsidRDefault="001167F2" w:rsidP="001167F2">
      <w:pPr>
        <w:pStyle w:val="1"/>
        <w:ind w:firstLine="414"/>
        <w:jc w:val="both"/>
        <w:rPr>
          <w:color w:val="1A2028"/>
          <w:sz w:val="28"/>
          <w:szCs w:val="28"/>
        </w:rPr>
      </w:pPr>
      <w:r w:rsidRPr="00304EB9">
        <w:rPr>
          <w:color w:val="1A2028"/>
          <w:sz w:val="28"/>
          <w:szCs w:val="28"/>
        </w:rPr>
        <w:t>- работа с бисером.</w:t>
      </w:r>
    </w:p>
    <w:p w:rsidR="001167F2" w:rsidRPr="00304EB9" w:rsidRDefault="001167F2" w:rsidP="001167F2">
      <w:pPr>
        <w:pStyle w:val="a4"/>
        <w:ind w:left="1134"/>
        <w:rPr>
          <w:rFonts w:ascii="Times New Roman" w:hAnsi="Times New Roman" w:cs="Times New Roman"/>
          <w:color w:val="1A2028"/>
          <w:sz w:val="28"/>
          <w:szCs w:val="28"/>
        </w:rPr>
      </w:pPr>
    </w:p>
    <w:p w:rsidR="005E2D06" w:rsidRDefault="00093003" w:rsidP="00D708D8">
      <w:pPr>
        <w:pStyle w:val="a4"/>
        <w:numPr>
          <w:ilvl w:val="0"/>
          <w:numId w:val="14"/>
        </w:numPr>
        <w:ind w:left="1134" w:hanging="425"/>
        <w:rPr>
          <w:rFonts w:ascii="Times New Roman" w:hAnsi="Times New Roman" w:cs="Times New Roman"/>
          <w:color w:val="1A2028"/>
          <w:sz w:val="28"/>
          <w:szCs w:val="28"/>
        </w:rPr>
      </w:pPr>
      <w:r w:rsidRPr="00304EB9">
        <w:rPr>
          <w:rFonts w:ascii="Times New Roman" w:hAnsi="Times New Roman" w:cs="Times New Roman"/>
          <w:color w:val="1A2028"/>
          <w:sz w:val="28"/>
          <w:szCs w:val="28"/>
        </w:rPr>
        <w:t xml:space="preserve">Фото </w:t>
      </w:r>
      <w:r w:rsidR="004E1ADD" w:rsidRPr="00304EB9">
        <w:rPr>
          <w:rFonts w:ascii="Times New Roman" w:hAnsi="Times New Roman" w:cs="Times New Roman"/>
          <w:color w:val="1A2028"/>
          <w:sz w:val="28"/>
          <w:szCs w:val="28"/>
        </w:rPr>
        <w:t xml:space="preserve">и видео </w:t>
      </w:r>
      <w:r w:rsidRPr="00304EB9">
        <w:rPr>
          <w:rFonts w:ascii="Times New Roman" w:hAnsi="Times New Roman" w:cs="Times New Roman"/>
          <w:color w:val="1A2028"/>
          <w:sz w:val="28"/>
          <w:szCs w:val="28"/>
        </w:rPr>
        <w:t>творчество</w:t>
      </w:r>
      <w:r w:rsidR="0079025F">
        <w:rPr>
          <w:rFonts w:ascii="Times New Roman" w:hAnsi="Times New Roman" w:cs="Times New Roman"/>
          <w:color w:val="1A2028"/>
          <w:sz w:val="28"/>
          <w:szCs w:val="28"/>
        </w:rPr>
        <w:t xml:space="preserve"> (онлайн формат)</w:t>
      </w:r>
    </w:p>
    <w:p w:rsidR="00093003" w:rsidRDefault="005E2D06" w:rsidP="005E2D06">
      <w:pPr>
        <w:pStyle w:val="a4"/>
        <w:ind w:left="1134"/>
        <w:rPr>
          <w:rFonts w:ascii="Times New Roman" w:hAnsi="Times New Roman" w:cs="Times New Roman"/>
          <w:color w:val="1A2028"/>
          <w:sz w:val="28"/>
          <w:szCs w:val="28"/>
        </w:rPr>
      </w:pPr>
      <w:r>
        <w:rPr>
          <w:rFonts w:ascii="Times New Roman" w:hAnsi="Times New Roman" w:cs="Times New Roman"/>
          <w:color w:val="1A2028"/>
          <w:sz w:val="28"/>
          <w:szCs w:val="28"/>
        </w:rPr>
        <w:t xml:space="preserve">- фото </w:t>
      </w:r>
      <w:r w:rsidRPr="00304EB9">
        <w:rPr>
          <w:rFonts w:ascii="Times New Roman" w:hAnsi="Times New Roman" w:cs="Times New Roman"/>
          <w:color w:val="1A2028"/>
          <w:sz w:val="28"/>
          <w:szCs w:val="28"/>
        </w:rPr>
        <w:t>в формате JPEG</w:t>
      </w:r>
      <w:r>
        <w:rPr>
          <w:rFonts w:ascii="Times New Roman" w:hAnsi="Times New Roman" w:cs="Times New Roman"/>
          <w:color w:val="1A2028"/>
          <w:sz w:val="28"/>
          <w:szCs w:val="28"/>
        </w:rPr>
        <w:t>;</w:t>
      </w:r>
    </w:p>
    <w:p w:rsidR="008B60F7" w:rsidRPr="00304EB9" w:rsidRDefault="008B60F7" w:rsidP="008B60F7">
      <w:pPr>
        <w:pStyle w:val="a4"/>
        <w:ind w:left="1134"/>
        <w:rPr>
          <w:rFonts w:ascii="Times New Roman" w:hAnsi="Times New Roman" w:cs="Times New Roman"/>
          <w:color w:val="1A2028"/>
          <w:sz w:val="28"/>
          <w:szCs w:val="28"/>
        </w:rPr>
      </w:pPr>
      <w:r>
        <w:rPr>
          <w:rFonts w:ascii="Times New Roman" w:hAnsi="Times New Roman" w:cs="Times New Roman"/>
          <w:color w:val="1A2028"/>
          <w:sz w:val="28"/>
          <w:szCs w:val="28"/>
        </w:rPr>
        <w:lastRenderedPageBreak/>
        <w:t xml:space="preserve">- серия фотографий </w:t>
      </w:r>
      <w:r w:rsidR="005E2D06" w:rsidRPr="00304EB9">
        <w:rPr>
          <w:rFonts w:ascii="Times New Roman" w:hAnsi="Times New Roman" w:cs="Times New Roman"/>
          <w:color w:val="1A2028"/>
          <w:sz w:val="28"/>
          <w:szCs w:val="28"/>
        </w:rPr>
        <w:t>в формате JPEG</w:t>
      </w:r>
      <w:r w:rsidR="005E2D06">
        <w:rPr>
          <w:rFonts w:ascii="Times New Roman" w:hAnsi="Times New Roman" w:cs="Times New Roman"/>
          <w:color w:val="1A2028"/>
          <w:sz w:val="28"/>
          <w:szCs w:val="28"/>
        </w:rPr>
        <w:t xml:space="preserve"> </w:t>
      </w:r>
      <w:r>
        <w:rPr>
          <w:rFonts w:ascii="Times New Roman" w:hAnsi="Times New Roman" w:cs="Times New Roman"/>
          <w:color w:val="1A2028"/>
          <w:sz w:val="28"/>
          <w:szCs w:val="28"/>
        </w:rPr>
        <w:t xml:space="preserve">(5-10 фотографий, объединенных </w:t>
      </w:r>
      <w:r w:rsidR="005E2D06">
        <w:rPr>
          <w:rFonts w:ascii="Times New Roman" w:hAnsi="Times New Roman" w:cs="Times New Roman"/>
          <w:color w:val="1A2028"/>
          <w:sz w:val="28"/>
          <w:szCs w:val="28"/>
        </w:rPr>
        <w:t xml:space="preserve">   </w:t>
      </w:r>
      <w:r>
        <w:rPr>
          <w:rFonts w:ascii="Times New Roman" w:hAnsi="Times New Roman" w:cs="Times New Roman"/>
          <w:color w:val="1A2028"/>
          <w:sz w:val="28"/>
          <w:szCs w:val="28"/>
        </w:rPr>
        <w:t>одной темой)</w:t>
      </w:r>
      <w:r w:rsidR="005E2D06">
        <w:rPr>
          <w:rFonts w:ascii="Times New Roman" w:hAnsi="Times New Roman" w:cs="Times New Roman"/>
          <w:color w:val="1A2028"/>
          <w:sz w:val="28"/>
          <w:szCs w:val="28"/>
        </w:rPr>
        <w:t>;</w:t>
      </w:r>
    </w:p>
    <w:p w:rsidR="005310F5" w:rsidRDefault="008B60F7" w:rsidP="005310F5">
      <w:pPr>
        <w:pStyle w:val="a4"/>
        <w:ind w:left="1134"/>
        <w:rPr>
          <w:rFonts w:ascii="Times New Roman" w:hAnsi="Times New Roman" w:cs="Times New Roman"/>
          <w:color w:val="1A2028"/>
          <w:sz w:val="28"/>
          <w:szCs w:val="28"/>
        </w:rPr>
      </w:pPr>
      <w:r>
        <w:rPr>
          <w:rFonts w:ascii="Times New Roman" w:hAnsi="Times New Roman" w:cs="Times New Roman"/>
          <w:color w:val="1A2028"/>
          <w:sz w:val="28"/>
          <w:szCs w:val="28"/>
        </w:rPr>
        <w:t xml:space="preserve">- видеоролик </w:t>
      </w:r>
      <w:r w:rsidR="005E2D06">
        <w:rPr>
          <w:rFonts w:ascii="Times New Roman" w:hAnsi="Times New Roman" w:cs="Times New Roman"/>
          <w:color w:val="1A2028"/>
          <w:sz w:val="28"/>
          <w:szCs w:val="28"/>
        </w:rPr>
        <w:t xml:space="preserve">в формате </w:t>
      </w:r>
      <w:r w:rsidR="005E2D06" w:rsidRPr="00304EB9">
        <w:rPr>
          <w:rFonts w:ascii="Times New Roman" w:hAnsi="Times New Roman" w:cs="Times New Roman"/>
          <w:color w:val="1A2028"/>
          <w:sz w:val="28"/>
          <w:szCs w:val="28"/>
        </w:rPr>
        <w:t>MP4 или MOV</w:t>
      </w:r>
      <w:r w:rsidR="005E2D06">
        <w:rPr>
          <w:rFonts w:ascii="Times New Roman" w:hAnsi="Times New Roman" w:cs="Times New Roman"/>
          <w:color w:val="1A2028"/>
          <w:sz w:val="28"/>
          <w:szCs w:val="28"/>
        </w:rPr>
        <w:t xml:space="preserve"> </w:t>
      </w:r>
      <w:r>
        <w:rPr>
          <w:rFonts w:ascii="Times New Roman" w:hAnsi="Times New Roman" w:cs="Times New Roman"/>
          <w:color w:val="1A2028"/>
          <w:sz w:val="28"/>
          <w:szCs w:val="28"/>
        </w:rPr>
        <w:t>(</w:t>
      </w:r>
      <w:r w:rsidR="005310F5" w:rsidRPr="00304EB9">
        <w:rPr>
          <w:rFonts w:ascii="Times New Roman" w:hAnsi="Times New Roman" w:cs="Times New Roman"/>
          <w:color w:val="1A2028"/>
          <w:sz w:val="28"/>
          <w:szCs w:val="28"/>
        </w:rPr>
        <w:t>максимальная продолжительность видеоролика не должна превышать 60 секунд</w:t>
      </w:r>
      <w:r>
        <w:rPr>
          <w:rFonts w:ascii="Times New Roman" w:hAnsi="Times New Roman" w:cs="Times New Roman"/>
          <w:color w:val="1A2028"/>
          <w:sz w:val="28"/>
          <w:szCs w:val="28"/>
        </w:rPr>
        <w:t>)</w:t>
      </w:r>
      <w:r w:rsidR="005310F5" w:rsidRPr="00304EB9">
        <w:rPr>
          <w:rFonts w:ascii="Times New Roman" w:hAnsi="Times New Roman" w:cs="Times New Roman"/>
          <w:color w:val="1A2028"/>
          <w:sz w:val="28"/>
          <w:szCs w:val="28"/>
        </w:rPr>
        <w:t>.</w:t>
      </w:r>
    </w:p>
    <w:p w:rsidR="005E2D06" w:rsidRPr="00304EB9" w:rsidRDefault="005E2D06" w:rsidP="005310F5">
      <w:pPr>
        <w:pStyle w:val="a4"/>
        <w:ind w:left="1134"/>
        <w:rPr>
          <w:rFonts w:ascii="Times New Roman" w:hAnsi="Times New Roman" w:cs="Times New Roman"/>
          <w:color w:val="1A2028"/>
          <w:sz w:val="28"/>
          <w:szCs w:val="28"/>
        </w:rPr>
      </w:pPr>
    </w:p>
    <w:p w:rsidR="00093003" w:rsidRPr="00304EB9" w:rsidRDefault="00093003" w:rsidP="00D708D8">
      <w:pPr>
        <w:pStyle w:val="a4"/>
        <w:numPr>
          <w:ilvl w:val="0"/>
          <w:numId w:val="14"/>
        </w:numPr>
        <w:ind w:left="1134" w:hanging="425"/>
        <w:rPr>
          <w:rFonts w:ascii="Times New Roman" w:hAnsi="Times New Roman" w:cs="Times New Roman"/>
          <w:color w:val="1A2028"/>
          <w:sz w:val="28"/>
          <w:szCs w:val="28"/>
        </w:rPr>
      </w:pPr>
      <w:r w:rsidRPr="00304EB9">
        <w:rPr>
          <w:rFonts w:ascii="Times New Roman" w:hAnsi="Times New Roman" w:cs="Times New Roman"/>
          <w:color w:val="1A2028"/>
          <w:sz w:val="28"/>
          <w:szCs w:val="28"/>
        </w:rPr>
        <w:t>Художественное слово</w:t>
      </w:r>
      <w:r w:rsidR="00E26AC1">
        <w:rPr>
          <w:rFonts w:ascii="Times New Roman" w:hAnsi="Times New Roman" w:cs="Times New Roman"/>
          <w:color w:val="1A2028"/>
          <w:sz w:val="28"/>
          <w:szCs w:val="28"/>
        </w:rPr>
        <w:t xml:space="preserve"> (онлайн формат)</w:t>
      </w:r>
    </w:p>
    <w:p w:rsidR="009F5E0D" w:rsidRPr="00304EB9" w:rsidRDefault="009F5E0D" w:rsidP="009F5E0D">
      <w:pPr>
        <w:pStyle w:val="a4"/>
        <w:ind w:left="1134"/>
        <w:rPr>
          <w:rFonts w:ascii="Times New Roman" w:hAnsi="Times New Roman" w:cs="Times New Roman"/>
          <w:color w:val="1A2028"/>
          <w:sz w:val="28"/>
          <w:szCs w:val="28"/>
        </w:rPr>
      </w:pPr>
      <w:r w:rsidRPr="00304EB9">
        <w:rPr>
          <w:rFonts w:ascii="Times New Roman" w:hAnsi="Times New Roman" w:cs="Times New Roman"/>
          <w:color w:val="1A2028"/>
          <w:sz w:val="28"/>
          <w:szCs w:val="28"/>
        </w:rPr>
        <w:t>- поэзия</w:t>
      </w:r>
    </w:p>
    <w:p w:rsidR="009F5E0D" w:rsidRPr="00304EB9" w:rsidRDefault="009F5E0D" w:rsidP="009F5E0D">
      <w:pPr>
        <w:pStyle w:val="a4"/>
        <w:ind w:left="1134"/>
        <w:rPr>
          <w:rFonts w:ascii="Times New Roman" w:hAnsi="Times New Roman" w:cs="Times New Roman"/>
          <w:color w:val="1A2028"/>
          <w:sz w:val="28"/>
          <w:szCs w:val="28"/>
        </w:rPr>
      </w:pPr>
      <w:r w:rsidRPr="00304EB9">
        <w:rPr>
          <w:rFonts w:ascii="Times New Roman" w:hAnsi="Times New Roman" w:cs="Times New Roman"/>
          <w:color w:val="1A2028"/>
          <w:sz w:val="28"/>
          <w:szCs w:val="28"/>
        </w:rPr>
        <w:t>- проза</w:t>
      </w:r>
    </w:p>
    <w:p w:rsidR="009F5E0D" w:rsidRPr="00304EB9" w:rsidRDefault="009F5E0D" w:rsidP="009F5E0D">
      <w:pPr>
        <w:pStyle w:val="a4"/>
        <w:ind w:left="1134"/>
        <w:rPr>
          <w:rFonts w:ascii="Times New Roman" w:hAnsi="Times New Roman" w:cs="Times New Roman"/>
          <w:color w:val="1A2028"/>
          <w:sz w:val="28"/>
          <w:szCs w:val="28"/>
        </w:rPr>
      </w:pPr>
      <w:r w:rsidRPr="00304EB9">
        <w:rPr>
          <w:rFonts w:ascii="Times New Roman" w:hAnsi="Times New Roman" w:cs="Times New Roman"/>
          <w:color w:val="1A2028"/>
          <w:sz w:val="28"/>
          <w:szCs w:val="28"/>
        </w:rPr>
        <w:t>- монокомпозиция (создается по произведениям одного автора)</w:t>
      </w:r>
    </w:p>
    <w:p w:rsidR="009F5E0D" w:rsidRDefault="009F5E0D" w:rsidP="009F5E0D">
      <w:pPr>
        <w:pStyle w:val="a4"/>
        <w:ind w:left="1134"/>
        <w:rPr>
          <w:rFonts w:ascii="Times New Roman" w:hAnsi="Times New Roman" w:cs="Times New Roman"/>
          <w:color w:val="1A2028"/>
          <w:sz w:val="28"/>
          <w:szCs w:val="28"/>
        </w:rPr>
      </w:pPr>
      <w:r w:rsidRPr="00304EB9">
        <w:rPr>
          <w:rFonts w:ascii="Times New Roman" w:hAnsi="Times New Roman" w:cs="Times New Roman"/>
          <w:color w:val="1A2028"/>
          <w:sz w:val="28"/>
          <w:szCs w:val="28"/>
        </w:rPr>
        <w:t>- литературная композиция (создается по произведениям нескольких авторов)</w:t>
      </w:r>
    </w:p>
    <w:p w:rsidR="00827FC7" w:rsidRPr="0079025F" w:rsidRDefault="00827FC7" w:rsidP="0079025F">
      <w:pPr>
        <w:rPr>
          <w:rFonts w:ascii="Times New Roman" w:hAnsi="Times New Roman" w:cs="Times New Roman"/>
          <w:color w:val="1A2028"/>
          <w:sz w:val="28"/>
          <w:szCs w:val="28"/>
        </w:rPr>
      </w:pPr>
    </w:p>
    <w:p w:rsidR="00CD6653" w:rsidRPr="00CD6653" w:rsidRDefault="00CD6653" w:rsidP="004670F5">
      <w:pPr>
        <w:pStyle w:val="a4"/>
        <w:numPr>
          <w:ilvl w:val="0"/>
          <w:numId w:val="7"/>
        </w:numPr>
        <w:jc w:val="center"/>
        <w:rPr>
          <w:rFonts w:ascii="Times New Roman" w:hAnsi="Times New Roman" w:cs="Times New Roman"/>
          <w:b/>
          <w:color w:val="1A2028"/>
          <w:sz w:val="28"/>
          <w:szCs w:val="28"/>
        </w:rPr>
      </w:pPr>
      <w:r w:rsidRPr="00CD6653">
        <w:rPr>
          <w:rFonts w:ascii="Times New Roman" w:hAnsi="Times New Roman" w:cs="Times New Roman"/>
          <w:b/>
          <w:color w:val="1A2028"/>
          <w:sz w:val="28"/>
          <w:szCs w:val="28"/>
        </w:rPr>
        <w:t>Порядок предоставления работ, подачи анкет-заявок</w:t>
      </w:r>
    </w:p>
    <w:p w:rsidR="00CD6653" w:rsidRPr="00CD6653" w:rsidRDefault="00CD6653" w:rsidP="00CD6653">
      <w:pPr>
        <w:pStyle w:val="a4"/>
        <w:ind w:left="1134"/>
        <w:rPr>
          <w:rFonts w:ascii="Times New Roman" w:hAnsi="Times New Roman" w:cs="Times New Roman"/>
          <w:color w:val="1A2028"/>
          <w:sz w:val="28"/>
          <w:szCs w:val="28"/>
        </w:rPr>
      </w:pPr>
    </w:p>
    <w:p w:rsidR="004670F5" w:rsidRDefault="00CD6653" w:rsidP="004670F5">
      <w:pPr>
        <w:pStyle w:val="a4"/>
        <w:numPr>
          <w:ilvl w:val="1"/>
          <w:numId w:val="7"/>
        </w:numPr>
        <w:ind w:left="851" w:hanging="851"/>
        <w:rPr>
          <w:rFonts w:ascii="Times New Roman" w:hAnsi="Times New Roman" w:cs="Times New Roman"/>
          <w:color w:val="1A2028"/>
          <w:sz w:val="28"/>
          <w:szCs w:val="28"/>
        </w:rPr>
      </w:pPr>
      <w:r w:rsidRPr="00CD6653">
        <w:rPr>
          <w:rFonts w:ascii="Times New Roman" w:hAnsi="Times New Roman" w:cs="Times New Roman"/>
          <w:color w:val="1A2028"/>
          <w:sz w:val="28"/>
          <w:szCs w:val="28"/>
        </w:rPr>
        <w:t>Сроки предоставления работ на мест</w:t>
      </w:r>
      <w:r>
        <w:rPr>
          <w:rFonts w:ascii="Times New Roman" w:hAnsi="Times New Roman" w:cs="Times New Roman"/>
          <w:color w:val="1A2028"/>
          <w:sz w:val="28"/>
          <w:szCs w:val="28"/>
        </w:rPr>
        <w:t xml:space="preserve">о проведения Конкурса и подачи </w:t>
      </w:r>
      <w:r w:rsidRPr="00CD6653">
        <w:rPr>
          <w:rFonts w:ascii="Times New Roman" w:hAnsi="Times New Roman" w:cs="Times New Roman"/>
          <w:color w:val="1A2028"/>
          <w:sz w:val="28"/>
          <w:szCs w:val="28"/>
        </w:rPr>
        <w:t xml:space="preserve">анкет-заявок (Приложение №1 к Положению «О проведении </w:t>
      </w:r>
      <w:r>
        <w:rPr>
          <w:rFonts w:ascii="Times New Roman" w:hAnsi="Times New Roman" w:cs="Times New Roman"/>
          <w:color w:val="1A2028"/>
          <w:sz w:val="28"/>
          <w:szCs w:val="28"/>
        </w:rPr>
        <w:t>Регионального конкурса</w:t>
      </w:r>
      <w:r w:rsidR="006005C4">
        <w:rPr>
          <w:rFonts w:ascii="Times New Roman" w:hAnsi="Times New Roman" w:cs="Times New Roman"/>
          <w:color w:val="1A2028"/>
          <w:sz w:val="28"/>
          <w:szCs w:val="28"/>
        </w:rPr>
        <w:t xml:space="preserve"> детского творчества</w:t>
      </w:r>
      <w:r w:rsidRPr="00CD6653">
        <w:rPr>
          <w:rFonts w:ascii="Times New Roman" w:hAnsi="Times New Roman" w:cs="Times New Roman"/>
          <w:color w:val="1A2028"/>
          <w:sz w:val="28"/>
          <w:szCs w:val="28"/>
        </w:rPr>
        <w:t xml:space="preserve"> «</w:t>
      </w:r>
      <w:r>
        <w:rPr>
          <w:rFonts w:ascii="Times New Roman" w:hAnsi="Times New Roman" w:cs="Times New Roman"/>
          <w:color w:val="1A2028"/>
          <w:sz w:val="28"/>
          <w:szCs w:val="28"/>
        </w:rPr>
        <w:t>Рождественская сказка» с 15</w:t>
      </w:r>
      <w:r w:rsidRPr="00CD6653">
        <w:rPr>
          <w:rFonts w:ascii="Times New Roman" w:hAnsi="Times New Roman" w:cs="Times New Roman"/>
          <w:color w:val="1A2028"/>
          <w:sz w:val="28"/>
          <w:szCs w:val="28"/>
        </w:rPr>
        <w:t xml:space="preserve"> </w:t>
      </w:r>
      <w:r>
        <w:rPr>
          <w:rFonts w:ascii="Times New Roman" w:hAnsi="Times New Roman" w:cs="Times New Roman"/>
          <w:color w:val="1A2028"/>
          <w:sz w:val="28"/>
          <w:szCs w:val="28"/>
        </w:rPr>
        <w:t>ноября по 25</w:t>
      </w:r>
      <w:r w:rsidRPr="00CD6653">
        <w:rPr>
          <w:rFonts w:ascii="Times New Roman" w:hAnsi="Times New Roman" w:cs="Times New Roman"/>
          <w:color w:val="1A2028"/>
          <w:sz w:val="28"/>
          <w:szCs w:val="28"/>
        </w:rPr>
        <w:t xml:space="preserve"> </w:t>
      </w:r>
      <w:r>
        <w:rPr>
          <w:rFonts w:ascii="Times New Roman" w:hAnsi="Times New Roman" w:cs="Times New Roman"/>
          <w:color w:val="1A2028"/>
          <w:sz w:val="28"/>
          <w:szCs w:val="28"/>
        </w:rPr>
        <w:t>декабря</w:t>
      </w:r>
      <w:r w:rsidRPr="00CD6653">
        <w:rPr>
          <w:rFonts w:ascii="Times New Roman" w:hAnsi="Times New Roman" w:cs="Times New Roman"/>
          <w:color w:val="1A2028"/>
          <w:sz w:val="28"/>
          <w:szCs w:val="28"/>
        </w:rPr>
        <w:t xml:space="preserve"> 2021 года.</w:t>
      </w:r>
    </w:p>
    <w:p w:rsidR="004670F5" w:rsidRDefault="00127A14" w:rsidP="004670F5">
      <w:pPr>
        <w:pStyle w:val="a4"/>
        <w:numPr>
          <w:ilvl w:val="1"/>
          <w:numId w:val="7"/>
        </w:numPr>
        <w:ind w:left="851" w:hanging="851"/>
        <w:rPr>
          <w:rFonts w:ascii="Times New Roman" w:hAnsi="Times New Roman" w:cs="Times New Roman"/>
          <w:color w:val="1A2028"/>
          <w:sz w:val="28"/>
          <w:szCs w:val="28"/>
        </w:rPr>
      </w:pPr>
      <w:r>
        <w:rPr>
          <w:rFonts w:ascii="Times New Roman" w:hAnsi="Times New Roman" w:cs="Times New Roman"/>
          <w:color w:val="1A2028"/>
          <w:sz w:val="28"/>
          <w:szCs w:val="28"/>
        </w:rPr>
        <w:t>П</w:t>
      </w:r>
      <w:r w:rsidR="00CD6653" w:rsidRPr="004670F5">
        <w:rPr>
          <w:rFonts w:ascii="Times New Roman" w:hAnsi="Times New Roman" w:cs="Times New Roman"/>
          <w:color w:val="1A2028"/>
          <w:sz w:val="28"/>
          <w:szCs w:val="28"/>
        </w:rPr>
        <w:t>ри подаче анкет-заявок необходимо предоставить согласие на обработку персональных да</w:t>
      </w:r>
      <w:r>
        <w:rPr>
          <w:rFonts w:ascii="Times New Roman" w:hAnsi="Times New Roman" w:cs="Times New Roman"/>
          <w:color w:val="1A2028"/>
          <w:sz w:val="28"/>
          <w:szCs w:val="28"/>
        </w:rPr>
        <w:t>нных участников (Приложение   №2</w:t>
      </w:r>
      <w:r w:rsidR="00CD6653" w:rsidRPr="004670F5">
        <w:rPr>
          <w:rFonts w:ascii="Times New Roman" w:hAnsi="Times New Roman" w:cs="Times New Roman"/>
          <w:color w:val="1A2028"/>
          <w:sz w:val="28"/>
          <w:szCs w:val="28"/>
        </w:rPr>
        <w:t xml:space="preserve"> к Положению «О проведении Регионального конкурса </w:t>
      </w:r>
      <w:r w:rsidR="006005C4" w:rsidRPr="004670F5">
        <w:rPr>
          <w:rFonts w:ascii="Times New Roman" w:hAnsi="Times New Roman" w:cs="Times New Roman"/>
          <w:color w:val="1A2028"/>
          <w:sz w:val="28"/>
          <w:szCs w:val="28"/>
        </w:rPr>
        <w:t xml:space="preserve">детского творчества </w:t>
      </w:r>
      <w:r w:rsidR="00CD6653" w:rsidRPr="004670F5">
        <w:rPr>
          <w:rFonts w:ascii="Times New Roman" w:hAnsi="Times New Roman" w:cs="Times New Roman"/>
          <w:color w:val="1A2028"/>
          <w:sz w:val="28"/>
          <w:szCs w:val="28"/>
        </w:rPr>
        <w:t xml:space="preserve">«Рождественская сказка») с их личными подписями. </w:t>
      </w:r>
    </w:p>
    <w:p w:rsidR="00127A14" w:rsidRDefault="00CD6653" w:rsidP="004670F5">
      <w:pPr>
        <w:pStyle w:val="a4"/>
        <w:numPr>
          <w:ilvl w:val="1"/>
          <w:numId w:val="7"/>
        </w:numPr>
        <w:ind w:left="851" w:hanging="851"/>
        <w:rPr>
          <w:rFonts w:ascii="Times New Roman" w:hAnsi="Times New Roman" w:cs="Times New Roman"/>
          <w:color w:val="1A2028"/>
          <w:sz w:val="28"/>
          <w:szCs w:val="28"/>
        </w:rPr>
      </w:pPr>
      <w:r w:rsidRPr="004670F5">
        <w:rPr>
          <w:rFonts w:ascii="Times New Roman" w:hAnsi="Times New Roman" w:cs="Times New Roman"/>
          <w:color w:val="1A2028"/>
          <w:sz w:val="28"/>
          <w:szCs w:val="28"/>
        </w:rPr>
        <w:t>Работы на Конкурс, анкеты-заявки и  согласие передаются личной доставкой непосредственно в Оргкомитет Конкурса, расположенный по адресу: п. Вятский Посад, ул. Южная, д.1А АНОДО «Духовно-патриотический центр Вятский Посад» с 15 ноября по 25 декабря 2021 года с 09:00 часов до 17:00 часов или должны быть доставлены почтой с 15 ноября по 25 декабря 2021 года по  адресу места проведения Конкурса: 302521, Россия, Орловская область, Орловский район,   п. Вятский Посад, ул. Южная, д. 1А</w:t>
      </w:r>
      <w:r w:rsidR="00127A14">
        <w:rPr>
          <w:rFonts w:ascii="Times New Roman" w:hAnsi="Times New Roman" w:cs="Times New Roman"/>
          <w:color w:val="1A2028"/>
          <w:sz w:val="28"/>
          <w:szCs w:val="28"/>
        </w:rPr>
        <w:t>,</w:t>
      </w:r>
      <w:r w:rsidRPr="004670F5">
        <w:rPr>
          <w:rFonts w:ascii="Times New Roman" w:hAnsi="Times New Roman" w:cs="Times New Roman"/>
          <w:color w:val="1A2028"/>
          <w:sz w:val="28"/>
          <w:szCs w:val="28"/>
        </w:rPr>
        <w:t xml:space="preserve"> АНОДО «Духовно-патриотический центр Вятский Посад» с пометкой «Конкурс». </w:t>
      </w:r>
    </w:p>
    <w:p w:rsidR="004670F5" w:rsidRDefault="00C268ED" w:rsidP="004670F5">
      <w:pPr>
        <w:pStyle w:val="a4"/>
        <w:numPr>
          <w:ilvl w:val="1"/>
          <w:numId w:val="7"/>
        </w:numPr>
        <w:ind w:left="851" w:hanging="851"/>
        <w:rPr>
          <w:rFonts w:ascii="Times New Roman" w:hAnsi="Times New Roman" w:cs="Times New Roman"/>
          <w:color w:val="1A2028"/>
          <w:sz w:val="28"/>
          <w:szCs w:val="28"/>
        </w:rPr>
      </w:pPr>
      <w:r>
        <w:rPr>
          <w:rFonts w:ascii="Times New Roman" w:hAnsi="Times New Roman" w:cs="Times New Roman"/>
          <w:color w:val="1A2028"/>
          <w:sz w:val="28"/>
          <w:szCs w:val="28"/>
        </w:rPr>
        <w:t>Работы в номинации</w:t>
      </w:r>
      <w:r w:rsidR="00127A14">
        <w:rPr>
          <w:rFonts w:ascii="Times New Roman" w:hAnsi="Times New Roman" w:cs="Times New Roman"/>
          <w:color w:val="1A2028"/>
          <w:sz w:val="28"/>
          <w:szCs w:val="28"/>
        </w:rPr>
        <w:t xml:space="preserve"> «Фото и видео творчество» </w:t>
      </w:r>
      <w:r>
        <w:rPr>
          <w:rFonts w:ascii="Times New Roman" w:hAnsi="Times New Roman" w:cs="Times New Roman"/>
          <w:color w:val="1A2028"/>
          <w:sz w:val="28"/>
          <w:szCs w:val="28"/>
        </w:rPr>
        <w:t>могут быть отправлены</w:t>
      </w:r>
      <w:r w:rsidR="00127A14">
        <w:rPr>
          <w:rFonts w:ascii="Times New Roman" w:hAnsi="Times New Roman" w:cs="Times New Roman"/>
          <w:color w:val="1A2028"/>
          <w:sz w:val="28"/>
          <w:szCs w:val="28"/>
        </w:rPr>
        <w:t xml:space="preserve"> на почту </w:t>
      </w:r>
      <w:hyperlink r:id="rId9" w:history="1">
        <w:r w:rsidR="00127A14" w:rsidRPr="0015755E">
          <w:rPr>
            <w:rStyle w:val="a9"/>
            <w:rFonts w:ascii="Times New Roman" w:hAnsi="Times New Roman" w:cs="Times New Roman"/>
            <w:sz w:val="28"/>
            <w:szCs w:val="28"/>
            <w:lang w:val="en-US"/>
          </w:rPr>
          <w:t>artel</w:t>
        </w:r>
        <w:r w:rsidR="00127A14" w:rsidRPr="0015755E">
          <w:rPr>
            <w:rStyle w:val="a9"/>
            <w:rFonts w:ascii="Times New Roman" w:hAnsi="Times New Roman" w:cs="Times New Roman"/>
            <w:sz w:val="28"/>
            <w:szCs w:val="28"/>
          </w:rPr>
          <w:t>@</w:t>
        </w:r>
        <w:r w:rsidR="00127A14" w:rsidRPr="0015755E">
          <w:rPr>
            <w:rStyle w:val="a9"/>
            <w:rFonts w:ascii="Times New Roman" w:hAnsi="Times New Roman" w:cs="Times New Roman"/>
            <w:sz w:val="28"/>
            <w:szCs w:val="28"/>
            <w:lang w:val="en-US"/>
          </w:rPr>
          <w:t>vposad</w:t>
        </w:r>
        <w:r w:rsidR="00127A14" w:rsidRPr="0015755E">
          <w:rPr>
            <w:rStyle w:val="a9"/>
            <w:rFonts w:ascii="Times New Roman" w:hAnsi="Times New Roman" w:cs="Times New Roman"/>
            <w:sz w:val="28"/>
            <w:szCs w:val="28"/>
          </w:rPr>
          <w:t>.</w:t>
        </w:r>
        <w:proofErr w:type="spellStart"/>
        <w:r w:rsidR="00127A14" w:rsidRPr="0015755E">
          <w:rPr>
            <w:rStyle w:val="a9"/>
            <w:rFonts w:ascii="Times New Roman" w:hAnsi="Times New Roman" w:cs="Times New Roman"/>
            <w:sz w:val="28"/>
            <w:szCs w:val="28"/>
            <w:lang w:val="en-US"/>
          </w:rPr>
          <w:t>ru</w:t>
        </w:r>
        <w:proofErr w:type="spellEnd"/>
      </w:hyperlink>
      <w:r w:rsidR="00127A14">
        <w:rPr>
          <w:rFonts w:ascii="Times New Roman" w:hAnsi="Times New Roman" w:cs="Times New Roman"/>
          <w:color w:val="1A2028"/>
          <w:sz w:val="28"/>
          <w:szCs w:val="28"/>
        </w:rPr>
        <w:t xml:space="preserve"> (фото в формате </w:t>
      </w:r>
      <w:r w:rsidR="00127A14" w:rsidRPr="00304EB9">
        <w:rPr>
          <w:rFonts w:ascii="Times New Roman" w:hAnsi="Times New Roman" w:cs="Times New Roman"/>
          <w:color w:val="1A2028"/>
          <w:sz w:val="28"/>
          <w:szCs w:val="28"/>
        </w:rPr>
        <w:t>JPEG</w:t>
      </w:r>
      <w:r w:rsidR="00127A14">
        <w:rPr>
          <w:rFonts w:ascii="Times New Roman" w:hAnsi="Times New Roman" w:cs="Times New Roman"/>
          <w:color w:val="1A2028"/>
          <w:sz w:val="28"/>
          <w:szCs w:val="28"/>
        </w:rPr>
        <w:t xml:space="preserve">, видео в формате </w:t>
      </w:r>
      <w:r w:rsidR="00127A14" w:rsidRPr="00304EB9">
        <w:rPr>
          <w:rFonts w:ascii="Times New Roman" w:hAnsi="Times New Roman" w:cs="Times New Roman"/>
          <w:color w:val="1A2028"/>
          <w:sz w:val="28"/>
          <w:szCs w:val="28"/>
        </w:rPr>
        <w:t>MP4 или MOV</w:t>
      </w:r>
      <w:r w:rsidR="00127A14">
        <w:rPr>
          <w:rFonts w:ascii="Times New Roman" w:hAnsi="Times New Roman" w:cs="Times New Roman"/>
          <w:color w:val="1A2028"/>
          <w:sz w:val="28"/>
          <w:szCs w:val="28"/>
        </w:rPr>
        <w:t>)</w:t>
      </w:r>
      <w:r>
        <w:rPr>
          <w:rFonts w:ascii="Times New Roman" w:hAnsi="Times New Roman" w:cs="Times New Roman"/>
          <w:color w:val="1A2028"/>
          <w:sz w:val="28"/>
          <w:szCs w:val="28"/>
        </w:rPr>
        <w:t xml:space="preserve"> вместе с анкетой-заявкой и согласием на обработку персональных данных.</w:t>
      </w:r>
    </w:p>
    <w:p w:rsidR="00C268ED" w:rsidRDefault="00C268ED" w:rsidP="004670F5">
      <w:pPr>
        <w:pStyle w:val="a4"/>
        <w:numPr>
          <w:ilvl w:val="1"/>
          <w:numId w:val="7"/>
        </w:numPr>
        <w:ind w:left="851" w:hanging="851"/>
        <w:rPr>
          <w:rFonts w:ascii="Times New Roman" w:hAnsi="Times New Roman" w:cs="Times New Roman"/>
          <w:color w:val="1A2028"/>
          <w:sz w:val="28"/>
          <w:szCs w:val="28"/>
        </w:rPr>
      </w:pPr>
      <w:r>
        <w:rPr>
          <w:rFonts w:ascii="Times New Roman" w:hAnsi="Times New Roman" w:cs="Times New Roman"/>
          <w:color w:val="1A2028"/>
          <w:sz w:val="28"/>
          <w:szCs w:val="28"/>
        </w:rPr>
        <w:t xml:space="preserve">Работы в номинации «Художественное слово» также отправляются на почту </w:t>
      </w:r>
      <w:hyperlink r:id="rId10" w:history="1">
        <w:r w:rsidRPr="0015755E">
          <w:rPr>
            <w:rStyle w:val="a9"/>
            <w:rFonts w:ascii="Times New Roman" w:hAnsi="Times New Roman" w:cs="Times New Roman"/>
            <w:sz w:val="28"/>
            <w:szCs w:val="28"/>
            <w:lang w:val="en-US"/>
          </w:rPr>
          <w:t>artel</w:t>
        </w:r>
        <w:r w:rsidRPr="0015755E">
          <w:rPr>
            <w:rStyle w:val="a9"/>
            <w:rFonts w:ascii="Times New Roman" w:hAnsi="Times New Roman" w:cs="Times New Roman"/>
            <w:sz w:val="28"/>
            <w:szCs w:val="28"/>
          </w:rPr>
          <w:t>@</w:t>
        </w:r>
        <w:r w:rsidRPr="0015755E">
          <w:rPr>
            <w:rStyle w:val="a9"/>
            <w:rFonts w:ascii="Times New Roman" w:hAnsi="Times New Roman" w:cs="Times New Roman"/>
            <w:sz w:val="28"/>
            <w:szCs w:val="28"/>
            <w:lang w:val="en-US"/>
          </w:rPr>
          <w:t>vposad</w:t>
        </w:r>
        <w:r w:rsidRPr="0015755E">
          <w:rPr>
            <w:rStyle w:val="a9"/>
            <w:rFonts w:ascii="Times New Roman" w:hAnsi="Times New Roman" w:cs="Times New Roman"/>
            <w:sz w:val="28"/>
            <w:szCs w:val="28"/>
          </w:rPr>
          <w:t>.</w:t>
        </w:r>
        <w:proofErr w:type="spellStart"/>
        <w:r w:rsidRPr="0015755E">
          <w:rPr>
            <w:rStyle w:val="a9"/>
            <w:rFonts w:ascii="Times New Roman" w:hAnsi="Times New Roman" w:cs="Times New Roman"/>
            <w:sz w:val="28"/>
            <w:szCs w:val="28"/>
            <w:lang w:val="en-US"/>
          </w:rPr>
          <w:t>ru</w:t>
        </w:r>
        <w:proofErr w:type="spellEnd"/>
      </w:hyperlink>
      <w:r>
        <w:rPr>
          <w:rFonts w:ascii="Times New Roman" w:hAnsi="Times New Roman" w:cs="Times New Roman"/>
          <w:color w:val="1A2028"/>
          <w:sz w:val="28"/>
          <w:szCs w:val="28"/>
        </w:rPr>
        <w:t xml:space="preserve"> (видеоролик с записью выступления в формате </w:t>
      </w:r>
      <w:r w:rsidRPr="00304EB9">
        <w:rPr>
          <w:rFonts w:ascii="Times New Roman" w:hAnsi="Times New Roman" w:cs="Times New Roman"/>
          <w:color w:val="1A2028"/>
          <w:sz w:val="28"/>
          <w:szCs w:val="28"/>
        </w:rPr>
        <w:t>MP4 или MOV</w:t>
      </w:r>
      <w:r>
        <w:rPr>
          <w:rFonts w:ascii="Times New Roman" w:hAnsi="Times New Roman" w:cs="Times New Roman"/>
          <w:color w:val="1A2028"/>
          <w:sz w:val="28"/>
          <w:szCs w:val="28"/>
        </w:rPr>
        <w:t>) вместе с анкетой-заявкой и согласием на обработку персональных данных.</w:t>
      </w:r>
    </w:p>
    <w:p w:rsidR="00D1641F" w:rsidRDefault="00D1641F" w:rsidP="004670F5">
      <w:pPr>
        <w:pStyle w:val="a4"/>
        <w:numPr>
          <w:ilvl w:val="1"/>
          <w:numId w:val="7"/>
        </w:numPr>
        <w:ind w:left="851" w:hanging="851"/>
        <w:rPr>
          <w:rFonts w:ascii="Times New Roman" w:hAnsi="Times New Roman" w:cs="Times New Roman"/>
          <w:color w:val="1A2028"/>
          <w:sz w:val="28"/>
          <w:szCs w:val="28"/>
        </w:rPr>
      </w:pPr>
      <w:r>
        <w:rPr>
          <w:rFonts w:ascii="Times New Roman" w:hAnsi="Times New Roman" w:cs="Times New Roman"/>
          <w:color w:val="1A2028"/>
          <w:sz w:val="28"/>
          <w:szCs w:val="28"/>
        </w:rPr>
        <w:lastRenderedPageBreak/>
        <w:t>В случае, если работа предоставляется иногородними конкурсантами, возможно участие в онлайн формате: фото работ и описание присылаются на электронную почту организаторов (Номинации «ИЗО» и «ДПИ»)</w:t>
      </w:r>
      <w:r w:rsidR="00D814A2">
        <w:rPr>
          <w:rFonts w:ascii="Times New Roman" w:hAnsi="Times New Roman" w:cs="Times New Roman"/>
          <w:color w:val="1A2028"/>
          <w:sz w:val="28"/>
          <w:szCs w:val="28"/>
        </w:rPr>
        <w:t>.</w:t>
      </w:r>
    </w:p>
    <w:p w:rsidR="004670F5" w:rsidRDefault="00CD6653" w:rsidP="004670F5">
      <w:pPr>
        <w:pStyle w:val="a4"/>
        <w:numPr>
          <w:ilvl w:val="1"/>
          <w:numId w:val="7"/>
        </w:numPr>
        <w:ind w:left="851" w:hanging="851"/>
        <w:rPr>
          <w:rFonts w:ascii="Times New Roman" w:hAnsi="Times New Roman" w:cs="Times New Roman"/>
          <w:color w:val="1A2028"/>
          <w:sz w:val="28"/>
          <w:szCs w:val="28"/>
        </w:rPr>
      </w:pPr>
      <w:r w:rsidRPr="004670F5">
        <w:rPr>
          <w:rFonts w:ascii="Times New Roman" w:hAnsi="Times New Roman" w:cs="Times New Roman"/>
          <w:color w:val="1A2028"/>
          <w:sz w:val="28"/>
          <w:szCs w:val="28"/>
        </w:rPr>
        <w:t>Предоставленные работы с дипломами участника и благодарственные письма педагогам «За вклад в духовное развитие детей и молодежи и высокое педагогическое мастерство» возвращаются самовывозом или отправляются по почте наложенным платежом.</w:t>
      </w:r>
    </w:p>
    <w:p w:rsidR="004670F5" w:rsidRDefault="00CF359E" w:rsidP="004670F5">
      <w:pPr>
        <w:pStyle w:val="a4"/>
        <w:numPr>
          <w:ilvl w:val="1"/>
          <w:numId w:val="7"/>
        </w:numPr>
        <w:ind w:left="851" w:hanging="851"/>
        <w:rPr>
          <w:rFonts w:ascii="Times New Roman" w:hAnsi="Times New Roman" w:cs="Times New Roman"/>
          <w:color w:val="1A2028"/>
          <w:sz w:val="28"/>
          <w:szCs w:val="28"/>
        </w:rPr>
      </w:pPr>
      <w:r w:rsidRPr="004670F5">
        <w:rPr>
          <w:rFonts w:ascii="Times New Roman" w:hAnsi="Times New Roman" w:cs="Times New Roman"/>
          <w:color w:val="1A2028"/>
          <w:sz w:val="28"/>
          <w:szCs w:val="28"/>
        </w:rPr>
        <w:t xml:space="preserve">Работы, призы, дипломы, кубки, </w:t>
      </w:r>
      <w:r w:rsidR="00CD6653" w:rsidRPr="004670F5">
        <w:rPr>
          <w:rFonts w:ascii="Times New Roman" w:hAnsi="Times New Roman" w:cs="Times New Roman"/>
          <w:color w:val="1A2028"/>
          <w:sz w:val="28"/>
          <w:szCs w:val="28"/>
        </w:rPr>
        <w:t>благодарственные письма педагогам «За вклад в духовное развитие детей и молодежи и высо</w:t>
      </w:r>
      <w:r w:rsidR="00FE049D" w:rsidRPr="004670F5">
        <w:rPr>
          <w:rFonts w:ascii="Times New Roman" w:hAnsi="Times New Roman" w:cs="Times New Roman"/>
          <w:color w:val="1A2028"/>
          <w:sz w:val="28"/>
          <w:szCs w:val="28"/>
        </w:rPr>
        <w:t xml:space="preserve">кое педагогическое мастерство» </w:t>
      </w:r>
      <w:r w:rsidR="00CD6653" w:rsidRPr="004670F5">
        <w:rPr>
          <w:rFonts w:ascii="Times New Roman" w:hAnsi="Times New Roman" w:cs="Times New Roman"/>
          <w:color w:val="1A2028"/>
          <w:sz w:val="28"/>
          <w:szCs w:val="28"/>
        </w:rPr>
        <w:t>дипл</w:t>
      </w:r>
      <w:r w:rsidR="00FE049D" w:rsidRPr="004670F5">
        <w:rPr>
          <w:rFonts w:ascii="Times New Roman" w:hAnsi="Times New Roman" w:cs="Times New Roman"/>
          <w:color w:val="1A2028"/>
          <w:sz w:val="28"/>
          <w:szCs w:val="28"/>
        </w:rPr>
        <w:t xml:space="preserve">омантов   I, II, III степени </w:t>
      </w:r>
      <w:r w:rsidR="00CD6653" w:rsidRPr="004670F5">
        <w:rPr>
          <w:rFonts w:ascii="Times New Roman" w:hAnsi="Times New Roman" w:cs="Times New Roman"/>
          <w:color w:val="1A2028"/>
          <w:sz w:val="28"/>
          <w:szCs w:val="28"/>
        </w:rPr>
        <w:t xml:space="preserve">возвращаются самовывозом или отправляются по почте. </w:t>
      </w:r>
    </w:p>
    <w:p w:rsidR="004670F5" w:rsidRDefault="00CD6653" w:rsidP="004670F5">
      <w:pPr>
        <w:pStyle w:val="a4"/>
        <w:numPr>
          <w:ilvl w:val="1"/>
          <w:numId w:val="7"/>
        </w:numPr>
        <w:ind w:left="851" w:hanging="851"/>
        <w:rPr>
          <w:rFonts w:ascii="Times New Roman" w:hAnsi="Times New Roman" w:cs="Times New Roman"/>
          <w:color w:val="1A2028"/>
          <w:sz w:val="28"/>
          <w:szCs w:val="28"/>
        </w:rPr>
      </w:pPr>
      <w:r w:rsidRPr="004670F5">
        <w:rPr>
          <w:rFonts w:ascii="Times New Roman" w:hAnsi="Times New Roman" w:cs="Times New Roman"/>
          <w:color w:val="1A2028"/>
          <w:sz w:val="28"/>
          <w:szCs w:val="28"/>
        </w:rPr>
        <w:t>Оргкомитет Конкурса оставляет за собой право на публикацию, экспонирование, использование целиком или фрагментарно в объектах рекламы, печатной продукции материалов творческих работ, предоставленных на Конкурс.</w:t>
      </w:r>
    </w:p>
    <w:p w:rsidR="00CD6653" w:rsidRPr="004670F5" w:rsidRDefault="00CD6653" w:rsidP="004670F5">
      <w:pPr>
        <w:pStyle w:val="a4"/>
        <w:numPr>
          <w:ilvl w:val="1"/>
          <w:numId w:val="7"/>
        </w:numPr>
        <w:ind w:left="851" w:hanging="851"/>
        <w:rPr>
          <w:rFonts w:ascii="Times New Roman" w:hAnsi="Times New Roman" w:cs="Times New Roman"/>
          <w:color w:val="1A2028"/>
          <w:sz w:val="28"/>
          <w:szCs w:val="28"/>
        </w:rPr>
      </w:pPr>
      <w:r w:rsidRPr="004670F5">
        <w:rPr>
          <w:rFonts w:ascii="Times New Roman" w:hAnsi="Times New Roman" w:cs="Times New Roman"/>
          <w:color w:val="1A2028"/>
          <w:sz w:val="28"/>
          <w:szCs w:val="28"/>
        </w:rPr>
        <w:t>Предоставление творческих работ на Конкурс означает автоматическое согласие автора работы и его официального представителя с условиями данного Положения.</w:t>
      </w:r>
    </w:p>
    <w:p w:rsidR="00CD6653" w:rsidRDefault="00CD6653" w:rsidP="009F5E0D">
      <w:pPr>
        <w:pStyle w:val="a4"/>
        <w:ind w:left="1134"/>
        <w:rPr>
          <w:rFonts w:ascii="Times New Roman" w:hAnsi="Times New Roman" w:cs="Times New Roman"/>
          <w:color w:val="1A2028"/>
          <w:sz w:val="28"/>
          <w:szCs w:val="28"/>
        </w:rPr>
      </w:pPr>
    </w:p>
    <w:p w:rsidR="00B107F8" w:rsidRPr="00B107F8" w:rsidRDefault="00B107F8" w:rsidP="00B107F8">
      <w:pPr>
        <w:pStyle w:val="a4"/>
        <w:ind w:left="1134"/>
        <w:jc w:val="center"/>
        <w:rPr>
          <w:rFonts w:ascii="Times New Roman" w:hAnsi="Times New Roman" w:cs="Times New Roman"/>
          <w:b/>
          <w:color w:val="1A2028"/>
          <w:sz w:val="28"/>
          <w:szCs w:val="28"/>
        </w:rPr>
      </w:pPr>
      <w:r w:rsidRPr="00B107F8">
        <w:rPr>
          <w:rFonts w:ascii="Times New Roman" w:hAnsi="Times New Roman" w:cs="Times New Roman"/>
          <w:b/>
          <w:color w:val="1A2028"/>
          <w:sz w:val="28"/>
          <w:szCs w:val="28"/>
        </w:rPr>
        <w:t>6.</w:t>
      </w:r>
      <w:r w:rsidRPr="00B107F8">
        <w:rPr>
          <w:rFonts w:ascii="Times New Roman" w:hAnsi="Times New Roman" w:cs="Times New Roman"/>
          <w:b/>
          <w:color w:val="1A2028"/>
          <w:sz w:val="28"/>
          <w:szCs w:val="28"/>
        </w:rPr>
        <w:tab/>
        <w:t>Подведение итогов и поощрение победителей Конкурса</w:t>
      </w:r>
    </w:p>
    <w:p w:rsidR="00B107F8" w:rsidRPr="00B107F8" w:rsidRDefault="00B107F8" w:rsidP="00B107F8">
      <w:pPr>
        <w:pStyle w:val="a4"/>
        <w:ind w:left="1134"/>
        <w:rPr>
          <w:rFonts w:ascii="Times New Roman" w:hAnsi="Times New Roman" w:cs="Times New Roman"/>
          <w:color w:val="1A2028"/>
          <w:sz w:val="28"/>
          <w:szCs w:val="28"/>
        </w:rPr>
      </w:pPr>
    </w:p>
    <w:p w:rsidR="00B107F8" w:rsidRPr="00B107F8" w:rsidRDefault="007D64D7" w:rsidP="00E62D96">
      <w:pPr>
        <w:pStyle w:val="a4"/>
        <w:ind w:left="851" w:hanging="851"/>
        <w:rPr>
          <w:rFonts w:ascii="Times New Roman" w:hAnsi="Times New Roman" w:cs="Times New Roman"/>
          <w:color w:val="1A2028"/>
          <w:sz w:val="28"/>
          <w:szCs w:val="28"/>
        </w:rPr>
      </w:pPr>
      <w:r>
        <w:rPr>
          <w:rFonts w:ascii="Times New Roman" w:hAnsi="Times New Roman" w:cs="Times New Roman"/>
          <w:color w:val="1A2028"/>
          <w:sz w:val="28"/>
          <w:szCs w:val="28"/>
        </w:rPr>
        <w:t>6.1</w:t>
      </w:r>
      <w:r w:rsidR="00B107F8" w:rsidRPr="00B107F8">
        <w:rPr>
          <w:rFonts w:ascii="Times New Roman" w:hAnsi="Times New Roman" w:cs="Times New Roman"/>
          <w:color w:val="1A2028"/>
          <w:sz w:val="28"/>
          <w:szCs w:val="28"/>
        </w:rPr>
        <w:tab/>
        <w:t>Итоги Конкурса подводятся в соответствии с номинациями и возрастными категориями.</w:t>
      </w:r>
    </w:p>
    <w:p w:rsidR="007D64D7" w:rsidRPr="007D64D7" w:rsidRDefault="007D64D7" w:rsidP="00E62D96">
      <w:pPr>
        <w:pStyle w:val="a4"/>
        <w:ind w:left="851" w:hanging="851"/>
        <w:rPr>
          <w:rFonts w:ascii="Times New Roman" w:hAnsi="Times New Roman" w:cs="Times New Roman"/>
          <w:color w:val="1A2028"/>
          <w:sz w:val="28"/>
          <w:szCs w:val="28"/>
        </w:rPr>
      </w:pPr>
      <w:r>
        <w:rPr>
          <w:rFonts w:ascii="Times New Roman" w:hAnsi="Times New Roman" w:cs="Times New Roman"/>
          <w:color w:val="1A2028"/>
          <w:sz w:val="28"/>
          <w:szCs w:val="28"/>
        </w:rPr>
        <w:t xml:space="preserve">6.2 </w:t>
      </w:r>
      <w:r w:rsidR="00B107F8" w:rsidRPr="00B107F8">
        <w:rPr>
          <w:rFonts w:ascii="Times New Roman" w:hAnsi="Times New Roman" w:cs="Times New Roman"/>
          <w:color w:val="1A2028"/>
          <w:sz w:val="28"/>
          <w:szCs w:val="28"/>
        </w:rPr>
        <w:t xml:space="preserve"> </w:t>
      </w:r>
      <w:r w:rsidR="00D1641F">
        <w:rPr>
          <w:rFonts w:ascii="Times New Roman" w:hAnsi="Times New Roman" w:cs="Times New Roman"/>
          <w:color w:val="1A2028"/>
          <w:sz w:val="28"/>
          <w:szCs w:val="28"/>
        </w:rPr>
        <w:t xml:space="preserve">     </w:t>
      </w:r>
      <w:r w:rsidR="00B107F8" w:rsidRPr="00B107F8">
        <w:rPr>
          <w:rFonts w:ascii="Times New Roman" w:hAnsi="Times New Roman" w:cs="Times New Roman"/>
          <w:color w:val="1A2028"/>
          <w:sz w:val="28"/>
          <w:szCs w:val="28"/>
        </w:rPr>
        <w:t>По итогам Конкурса победители определяются в каждой из номинаций и награждаются кубками</w:t>
      </w:r>
      <w:r>
        <w:rPr>
          <w:rFonts w:ascii="Times New Roman" w:hAnsi="Times New Roman" w:cs="Times New Roman"/>
          <w:color w:val="1A2028"/>
          <w:sz w:val="28"/>
          <w:szCs w:val="28"/>
        </w:rPr>
        <w:t>, призами</w:t>
      </w:r>
      <w:r w:rsidR="00B107F8" w:rsidRPr="00B107F8">
        <w:rPr>
          <w:rFonts w:ascii="Times New Roman" w:hAnsi="Times New Roman" w:cs="Times New Roman"/>
          <w:color w:val="1A2028"/>
          <w:sz w:val="28"/>
          <w:szCs w:val="28"/>
        </w:rPr>
        <w:t xml:space="preserve"> и дипломами I, II и III степени. Жюри оставляет за собой право присудить в двух возрастных категориях в каждой номинации одно первое место, два вторых места и три третьих места.</w:t>
      </w:r>
      <w:r>
        <w:rPr>
          <w:rFonts w:ascii="Times New Roman" w:hAnsi="Times New Roman" w:cs="Times New Roman"/>
          <w:color w:val="1A2028"/>
          <w:sz w:val="28"/>
          <w:szCs w:val="28"/>
        </w:rPr>
        <w:t xml:space="preserve"> Все участники награждаются дипломами участников конкурса.</w:t>
      </w:r>
    </w:p>
    <w:p w:rsidR="00B107F8" w:rsidRPr="00B107F8" w:rsidRDefault="00D1641F" w:rsidP="00E62D96">
      <w:pPr>
        <w:pStyle w:val="a4"/>
        <w:ind w:left="851" w:hanging="851"/>
        <w:rPr>
          <w:rFonts w:ascii="Times New Roman" w:hAnsi="Times New Roman" w:cs="Times New Roman"/>
          <w:color w:val="1A2028"/>
          <w:sz w:val="28"/>
          <w:szCs w:val="28"/>
        </w:rPr>
      </w:pPr>
      <w:r>
        <w:rPr>
          <w:rFonts w:ascii="Times New Roman" w:hAnsi="Times New Roman" w:cs="Times New Roman"/>
          <w:color w:val="1A2028"/>
          <w:sz w:val="28"/>
          <w:szCs w:val="28"/>
        </w:rPr>
        <w:t xml:space="preserve">6.3       </w:t>
      </w:r>
      <w:r w:rsidR="00B107F8" w:rsidRPr="00B107F8">
        <w:rPr>
          <w:rFonts w:ascii="Times New Roman" w:hAnsi="Times New Roman" w:cs="Times New Roman"/>
          <w:color w:val="1A2028"/>
          <w:sz w:val="28"/>
          <w:szCs w:val="28"/>
        </w:rPr>
        <w:t>Торжественная церемония вручения кубков и дипломов победителям Конкурса, а также благодарственных писем педагогам дипломантов I, II, III степени</w:t>
      </w:r>
      <w:r w:rsidR="00F70F32">
        <w:rPr>
          <w:rFonts w:ascii="Times New Roman" w:hAnsi="Times New Roman" w:cs="Times New Roman"/>
          <w:color w:val="1A2028"/>
          <w:sz w:val="28"/>
          <w:szCs w:val="28"/>
        </w:rPr>
        <w:t xml:space="preserve"> проводится на площадке </w:t>
      </w:r>
      <w:r w:rsidR="00B107F8" w:rsidRPr="00B107F8">
        <w:rPr>
          <w:rFonts w:ascii="Times New Roman" w:hAnsi="Times New Roman" w:cs="Times New Roman"/>
          <w:color w:val="1A2028"/>
          <w:sz w:val="28"/>
          <w:szCs w:val="28"/>
        </w:rPr>
        <w:t>Духовно-</w:t>
      </w:r>
      <w:r w:rsidR="00F70F32">
        <w:rPr>
          <w:rFonts w:ascii="Times New Roman" w:hAnsi="Times New Roman" w:cs="Times New Roman"/>
          <w:color w:val="1A2028"/>
          <w:sz w:val="28"/>
          <w:szCs w:val="28"/>
        </w:rPr>
        <w:t>патриотического центра «Вятский Посад» 7 января</w:t>
      </w:r>
      <w:r w:rsidR="00B107F8" w:rsidRPr="00B107F8">
        <w:rPr>
          <w:rFonts w:ascii="Times New Roman" w:hAnsi="Times New Roman" w:cs="Times New Roman"/>
          <w:color w:val="1A2028"/>
          <w:sz w:val="28"/>
          <w:szCs w:val="28"/>
        </w:rPr>
        <w:t>.</w:t>
      </w:r>
    </w:p>
    <w:p w:rsidR="00B107F8" w:rsidRPr="00B107F8" w:rsidRDefault="007D64D7" w:rsidP="00E62D96">
      <w:pPr>
        <w:pStyle w:val="a4"/>
        <w:ind w:left="851" w:hanging="851"/>
        <w:rPr>
          <w:rFonts w:ascii="Times New Roman" w:hAnsi="Times New Roman" w:cs="Times New Roman"/>
          <w:color w:val="1A2028"/>
          <w:sz w:val="28"/>
          <w:szCs w:val="28"/>
        </w:rPr>
      </w:pPr>
      <w:r>
        <w:rPr>
          <w:rFonts w:ascii="Times New Roman" w:hAnsi="Times New Roman" w:cs="Times New Roman"/>
          <w:color w:val="1A2028"/>
          <w:sz w:val="28"/>
          <w:szCs w:val="28"/>
        </w:rPr>
        <w:t>6.4</w:t>
      </w:r>
      <w:r w:rsidR="00B107F8" w:rsidRPr="00B107F8">
        <w:rPr>
          <w:rFonts w:ascii="Times New Roman" w:hAnsi="Times New Roman" w:cs="Times New Roman"/>
          <w:color w:val="1A2028"/>
          <w:sz w:val="28"/>
          <w:szCs w:val="28"/>
        </w:rPr>
        <w:tab/>
        <w:t>Жюри Конкурса имеет право присуждать специальные призы и награды, при отсутствии достойных претендентов - присудить не все дипломы.</w:t>
      </w:r>
    </w:p>
    <w:p w:rsidR="00B107F8" w:rsidRPr="00B107F8" w:rsidRDefault="007D64D7" w:rsidP="00E62D96">
      <w:pPr>
        <w:pStyle w:val="a4"/>
        <w:ind w:left="851" w:hanging="851"/>
        <w:rPr>
          <w:rFonts w:ascii="Times New Roman" w:hAnsi="Times New Roman" w:cs="Times New Roman"/>
          <w:color w:val="1A2028"/>
          <w:sz w:val="28"/>
          <w:szCs w:val="28"/>
        </w:rPr>
      </w:pPr>
      <w:r>
        <w:rPr>
          <w:rFonts w:ascii="Times New Roman" w:hAnsi="Times New Roman" w:cs="Times New Roman"/>
          <w:color w:val="1A2028"/>
          <w:sz w:val="28"/>
          <w:szCs w:val="28"/>
        </w:rPr>
        <w:t>6.5</w:t>
      </w:r>
      <w:r w:rsidR="00B107F8" w:rsidRPr="00B107F8">
        <w:rPr>
          <w:rFonts w:ascii="Times New Roman" w:hAnsi="Times New Roman" w:cs="Times New Roman"/>
          <w:color w:val="1A2028"/>
          <w:sz w:val="28"/>
          <w:szCs w:val="28"/>
        </w:rPr>
        <w:tab/>
        <w:t xml:space="preserve">Каждый участник Конкурса награждается дипломом участника. </w:t>
      </w:r>
    </w:p>
    <w:p w:rsidR="00B107F8" w:rsidRPr="00B107F8" w:rsidRDefault="007D64D7" w:rsidP="00E62D96">
      <w:pPr>
        <w:pStyle w:val="a4"/>
        <w:ind w:left="851" w:hanging="851"/>
        <w:rPr>
          <w:rFonts w:ascii="Times New Roman" w:hAnsi="Times New Roman" w:cs="Times New Roman"/>
          <w:color w:val="1A2028"/>
          <w:sz w:val="28"/>
          <w:szCs w:val="28"/>
        </w:rPr>
      </w:pPr>
      <w:r>
        <w:rPr>
          <w:rFonts w:ascii="Times New Roman" w:hAnsi="Times New Roman" w:cs="Times New Roman"/>
          <w:color w:val="1A2028"/>
          <w:sz w:val="28"/>
          <w:szCs w:val="28"/>
        </w:rPr>
        <w:t>6.6</w:t>
      </w:r>
      <w:r w:rsidR="00B107F8" w:rsidRPr="00B107F8">
        <w:rPr>
          <w:rFonts w:ascii="Times New Roman" w:hAnsi="Times New Roman" w:cs="Times New Roman"/>
          <w:color w:val="1A2028"/>
          <w:sz w:val="28"/>
          <w:szCs w:val="28"/>
        </w:rPr>
        <w:tab/>
        <w:t>Педагоги награждаются благодарственными письмами «За вклад в духовное развитие детей и молодежи и высо</w:t>
      </w:r>
      <w:r w:rsidR="00C268ED">
        <w:rPr>
          <w:rFonts w:ascii="Times New Roman" w:hAnsi="Times New Roman" w:cs="Times New Roman"/>
          <w:color w:val="1A2028"/>
          <w:sz w:val="28"/>
          <w:szCs w:val="28"/>
        </w:rPr>
        <w:t>кое педагогическое мастерство».</w:t>
      </w:r>
    </w:p>
    <w:p w:rsidR="00B107F8" w:rsidRDefault="007D64D7" w:rsidP="00E62D96">
      <w:pPr>
        <w:pStyle w:val="a4"/>
        <w:ind w:left="851" w:hanging="851"/>
        <w:rPr>
          <w:rFonts w:ascii="Times New Roman" w:hAnsi="Times New Roman" w:cs="Times New Roman"/>
          <w:color w:val="1A2028"/>
          <w:sz w:val="28"/>
          <w:szCs w:val="28"/>
        </w:rPr>
      </w:pPr>
      <w:r>
        <w:rPr>
          <w:rFonts w:ascii="Times New Roman" w:hAnsi="Times New Roman" w:cs="Times New Roman"/>
          <w:color w:val="1A2028"/>
          <w:sz w:val="28"/>
          <w:szCs w:val="28"/>
        </w:rPr>
        <w:t>6.7</w:t>
      </w:r>
      <w:r w:rsidR="00F70F32">
        <w:rPr>
          <w:rFonts w:ascii="Times New Roman" w:hAnsi="Times New Roman" w:cs="Times New Roman"/>
          <w:color w:val="1A2028"/>
          <w:sz w:val="28"/>
          <w:szCs w:val="28"/>
        </w:rPr>
        <w:tab/>
        <w:t xml:space="preserve">Сведения о результатах Конкурса </w:t>
      </w:r>
      <w:r w:rsidR="00B107F8" w:rsidRPr="00B107F8">
        <w:rPr>
          <w:rFonts w:ascii="Times New Roman" w:hAnsi="Times New Roman" w:cs="Times New Roman"/>
          <w:color w:val="1A2028"/>
          <w:sz w:val="28"/>
          <w:szCs w:val="28"/>
        </w:rPr>
        <w:t>и с</w:t>
      </w:r>
      <w:r w:rsidR="00DE4B4B">
        <w:rPr>
          <w:rFonts w:ascii="Times New Roman" w:hAnsi="Times New Roman" w:cs="Times New Roman"/>
          <w:color w:val="1A2028"/>
          <w:sz w:val="28"/>
          <w:szCs w:val="28"/>
        </w:rPr>
        <w:t>писок победителей размещаются 29</w:t>
      </w:r>
      <w:r w:rsidR="00F70F32">
        <w:rPr>
          <w:rFonts w:ascii="Times New Roman" w:hAnsi="Times New Roman" w:cs="Times New Roman"/>
          <w:color w:val="1A2028"/>
          <w:sz w:val="28"/>
          <w:szCs w:val="28"/>
        </w:rPr>
        <w:t xml:space="preserve"> декабря </w:t>
      </w:r>
      <w:r w:rsidR="00EC26DF">
        <w:rPr>
          <w:rFonts w:ascii="Times New Roman" w:hAnsi="Times New Roman" w:cs="Times New Roman"/>
          <w:color w:val="1A2028"/>
          <w:sz w:val="28"/>
          <w:szCs w:val="28"/>
        </w:rPr>
        <w:t>2021 на сайте</w:t>
      </w:r>
      <w:r w:rsidR="00B107F8" w:rsidRPr="00B107F8">
        <w:rPr>
          <w:rFonts w:ascii="Times New Roman" w:hAnsi="Times New Roman" w:cs="Times New Roman"/>
          <w:color w:val="1A2028"/>
          <w:sz w:val="28"/>
          <w:szCs w:val="28"/>
        </w:rPr>
        <w:t xml:space="preserve"> </w:t>
      </w:r>
      <w:hyperlink r:id="rId11" w:history="1">
        <w:r w:rsidR="00F70F32" w:rsidRPr="00CA37CB">
          <w:rPr>
            <w:rStyle w:val="a9"/>
            <w:rFonts w:ascii="Times New Roman" w:hAnsi="Times New Roman" w:cs="Times New Roman"/>
            <w:sz w:val="28"/>
            <w:szCs w:val="28"/>
          </w:rPr>
          <w:t>www.vposad.ru</w:t>
        </w:r>
      </w:hyperlink>
      <w:r w:rsidR="00F70F32">
        <w:rPr>
          <w:rFonts w:ascii="Times New Roman" w:hAnsi="Times New Roman" w:cs="Times New Roman"/>
          <w:color w:val="1A2028"/>
          <w:sz w:val="28"/>
          <w:szCs w:val="28"/>
        </w:rPr>
        <w:t xml:space="preserve"> </w:t>
      </w:r>
    </w:p>
    <w:p w:rsidR="00D2197C" w:rsidRPr="00D32EBD" w:rsidRDefault="00D2197C" w:rsidP="00D32EBD">
      <w:pPr>
        <w:rPr>
          <w:rFonts w:ascii="Times New Roman" w:hAnsi="Times New Roman" w:cs="Times New Roman"/>
          <w:color w:val="1A2028"/>
          <w:sz w:val="28"/>
          <w:szCs w:val="28"/>
        </w:rPr>
      </w:pPr>
      <w:bookmarkStart w:id="0" w:name="_GoBack"/>
      <w:bookmarkEnd w:id="0"/>
    </w:p>
    <w:p w:rsidR="00827FC7" w:rsidRDefault="00827FC7" w:rsidP="00667E06">
      <w:pPr>
        <w:pStyle w:val="a4"/>
        <w:ind w:left="1134" w:hanging="283"/>
        <w:rPr>
          <w:rFonts w:ascii="Times New Roman" w:hAnsi="Times New Roman" w:cs="Times New Roman"/>
          <w:color w:val="1A2028"/>
          <w:sz w:val="28"/>
          <w:szCs w:val="28"/>
        </w:rPr>
      </w:pPr>
      <w:r w:rsidRPr="00304EB9">
        <w:rPr>
          <w:rFonts w:ascii="Times New Roman" w:hAnsi="Times New Roman" w:cs="Times New Roman"/>
          <w:color w:val="1A2028"/>
          <w:sz w:val="28"/>
          <w:szCs w:val="28"/>
        </w:rPr>
        <w:lastRenderedPageBreak/>
        <w:t>Контактная информация:</w:t>
      </w:r>
    </w:p>
    <w:p w:rsidR="00C71D74" w:rsidRPr="00C71D74" w:rsidRDefault="00C71D74" w:rsidP="00667E06">
      <w:pPr>
        <w:pStyle w:val="a4"/>
        <w:ind w:left="1134" w:hanging="283"/>
        <w:rPr>
          <w:rFonts w:ascii="Times New Roman" w:hAnsi="Times New Roman" w:cs="Times New Roman"/>
          <w:color w:val="1A2028"/>
          <w:sz w:val="28"/>
          <w:szCs w:val="28"/>
        </w:rPr>
      </w:pPr>
      <w:proofErr w:type="spellStart"/>
      <w:r w:rsidRPr="00C71D74">
        <w:rPr>
          <w:rFonts w:ascii="Times New Roman" w:hAnsi="Times New Roman" w:cs="Times New Roman"/>
          <w:color w:val="1A2028"/>
          <w:sz w:val="28"/>
          <w:szCs w:val="28"/>
        </w:rPr>
        <w:t>Грачикова</w:t>
      </w:r>
      <w:proofErr w:type="spellEnd"/>
      <w:r w:rsidRPr="00C71D74">
        <w:rPr>
          <w:rFonts w:ascii="Times New Roman" w:hAnsi="Times New Roman" w:cs="Times New Roman"/>
          <w:color w:val="1A2028"/>
          <w:sz w:val="28"/>
          <w:szCs w:val="28"/>
        </w:rPr>
        <w:t xml:space="preserve"> Дарья Андреевна 8-980-360-07-61</w:t>
      </w:r>
    </w:p>
    <w:p w:rsidR="00827FC7" w:rsidRPr="00304EB9" w:rsidRDefault="00827FC7" w:rsidP="00667E06">
      <w:pPr>
        <w:pStyle w:val="a4"/>
        <w:ind w:left="851"/>
        <w:rPr>
          <w:rFonts w:ascii="Times New Roman" w:hAnsi="Times New Roman" w:cs="Times New Roman"/>
          <w:color w:val="1A2028"/>
          <w:sz w:val="28"/>
          <w:szCs w:val="28"/>
        </w:rPr>
      </w:pPr>
      <w:r w:rsidRPr="00304EB9">
        <w:rPr>
          <w:rFonts w:ascii="Times New Roman" w:hAnsi="Times New Roman" w:cs="Times New Roman"/>
          <w:color w:val="1A2028"/>
          <w:sz w:val="28"/>
          <w:szCs w:val="28"/>
        </w:rPr>
        <w:t>Адрес: Орловская область, Орловский</w:t>
      </w:r>
      <w:r w:rsidR="00667E06">
        <w:rPr>
          <w:rFonts w:ascii="Times New Roman" w:hAnsi="Times New Roman" w:cs="Times New Roman"/>
          <w:color w:val="1A2028"/>
          <w:sz w:val="28"/>
          <w:szCs w:val="28"/>
        </w:rPr>
        <w:t xml:space="preserve"> район, пос. Вятский Посад, </w:t>
      </w:r>
      <w:proofErr w:type="spellStart"/>
      <w:r w:rsidR="00667E06">
        <w:rPr>
          <w:rFonts w:ascii="Times New Roman" w:hAnsi="Times New Roman" w:cs="Times New Roman"/>
          <w:color w:val="1A2028"/>
          <w:sz w:val="28"/>
          <w:szCs w:val="28"/>
        </w:rPr>
        <w:t>ул.</w:t>
      </w:r>
      <w:r w:rsidRPr="00304EB9">
        <w:rPr>
          <w:rFonts w:ascii="Times New Roman" w:hAnsi="Times New Roman" w:cs="Times New Roman"/>
          <w:color w:val="1A2028"/>
          <w:sz w:val="28"/>
          <w:szCs w:val="28"/>
        </w:rPr>
        <w:t>Южная</w:t>
      </w:r>
      <w:proofErr w:type="spellEnd"/>
      <w:r w:rsidRPr="00304EB9">
        <w:rPr>
          <w:rFonts w:ascii="Times New Roman" w:hAnsi="Times New Roman" w:cs="Times New Roman"/>
          <w:color w:val="1A2028"/>
          <w:sz w:val="28"/>
          <w:szCs w:val="28"/>
        </w:rPr>
        <w:t>, 1А</w:t>
      </w:r>
      <w:r w:rsidR="00C71D74">
        <w:rPr>
          <w:rFonts w:ascii="Times New Roman" w:hAnsi="Times New Roman" w:cs="Times New Roman"/>
          <w:color w:val="1A2028"/>
          <w:sz w:val="28"/>
          <w:szCs w:val="28"/>
        </w:rPr>
        <w:t>, Здание Православной Артели</w:t>
      </w:r>
    </w:p>
    <w:p w:rsidR="00827FC7" w:rsidRPr="00E26AC1" w:rsidRDefault="00827FC7" w:rsidP="00667E06">
      <w:pPr>
        <w:pStyle w:val="a4"/>
        <w:ind w:left="1134" w:hanging="283"/>
        <w:rPr>
          <w:rFonts w:ascii="Times New Roman" w:hAnsi="Times New Roman" w:cs="Times New Roman"/>
          <w:color w:val="1A2028"/>
          <w:sz w:val="28"/>
          <w:szCs w:val="28"/>
          <w:lang w:val="en-US"/>
        </w:rPr>
      </w:pPr>
      <w:r w:rsidRPr="00304EB9">
        <w:rPr>
          <w:rFonts w:ascii="Times New Roman" w:hAnsi="Times New Roman" w:cs="Times New Roman"/>
          <w:color w:val="1A2028"/>
          <w:sz w:val="28"/>
          <w:szCs w:val="28"/>
        </w:rPr>
        <w:t>Тел</w:t>
      </w:r>
      <w:r w:rsidRPr="00C71D74">
        <w:rPr>
          <w:rFonts w:ascii="Times New Roman" w:hAnsi="Times New Roman" w:cs="Times New Roman"/>
          <w:color w:val="1A2028"/>
          <w:sz w:val="28"/>
          <w:szCs w:val="28"/>
          <w:lang w:val="en-US"/>
        </w:rPr>
        <w:t>: 8</w:t>
      </w:r>
      <w:r w:rsidR="00C71D74" w:rsidRPr="00C71D74">
        <w:rPr>
          <w:rFonts w:ascii="Times New Roman" w:hAnsi="Times New Roman" w:cs="Times New Roman"/>
          <w:color w:val="1A2028"/>
          <w:sz w:val="28"/>
          <w:szCs w:val="28"/>
          <w:lang w:val="en-US"/>
        </w:rPr>
        <w:t xml:space="preserve"> (4862)</w:t>
      </w:r>
      <w:r w:rsidR="00C71D74" w:rsidRPr="00E26AC1">
        <w:rPr>
          <w:rFonts w:ascii="Times New Roman" w:hAnsi="Times New Roman" w:cs="Times New Roman"/>
          <w:color w:val="1A2028"/>
          <w:sz w:val="28"/>
          <w:szCs w:val="28"/>
          <w:lang w:val="en-US"/>
        </w:rPr>
        <w:t xml:space="preserve"> 59-90-11</w:t>
      </w:r>
    </w:p>
    <w:p w:rsidR="00827FC7" w:rsidRDefault="00827FC7" w:rsidP="00667E06">
      <w:pPr>
        <w:pStyle w:val="a4"/>
        <w:ind w:left="1134" w:hanging="283"/>
        <w:rPr>
          <w:rFonts w:ascii="Times New Roman" w:hAnsi="Times New Roman" w:cs="Times New Roman"/>
          <w:color w:val="1A2028"/>
          <w:sz w:val="28"/>
          <w:szCs w:val="28"/>
          <w:lang w:val="en-US"/>
        </w:rPr>
      </w:pPr>
      <w:r w:rsidRPr="00304EB9">
        <w:rPr>
          <w:rFonts w:ascii="Times New Roman" w:hAnsi="Times New Roman" w:cs="Times New Roman"/>
          <w:color w:val="1A2028"/>
          <w:sz w:val="28"/>
          <w:szCs w:val="28"/>
          <w:lang w:val="en-US"/>
        </w:rPr>
        <w:t xml:space="preserve">E-mail: </w:t>
      </w:r>
      <w:hyperlink r:id="rId12" w:history="1">
        <w:r w:rsidR="00D2197C" w:rsidRPr="00C909E7">
          <w:rPr>
            <w:rStyle w:val="a9"/>
            <w:rFonts w:ascii="Times New Roman" w:hAnsi="Times New Roman" w:cs="Times New Roman"/>
            <w:sz w:val="28"/>
            <w:szCs w:val="28"/>
            <w:lang w:val="en-US"/>
          </w:rPr>
          <w:t>artel@vposad.ru</w:t>
        </w:r>
      </w:hyperlink>
    </w:p>
    <w:p w:rsidR="00D2197C" w:rsidRDefault="00D2197C" w:rsidP="00667E06">
      <w:pPr>
        <w:pStyle w:val="a4"/>
        <w:ind w:left="1134" w:hanging="283"/>
        <w:rPr>
          <w:rFonts w:ascii="Times New Roman" w:hAnsi="Times New Roman" w:cs="Times New Roman"/>
          <w:color w:val="1A2028"/>
          <w:sz w:val="28"/>
          <w:szCs w:val="28"/>
          <w:lang w:val="en-US"/>
        </w:rPr>
      </w:pPr>
    </w:p>
    <w:p w:rsidR="00D2197C" w:rsidRDefault="00D2197C" w:rsidP="00667E06">
      <w:pPr>
        <w:pStyle w:val="a4"/>
        <w:ind w:left="1134" w:hanging="283"/>
        <w:rPr>
          <w:rFonts w:ascii="Times New Roman" w:hAnsi="Times New Roman" w:cs="Times New Roman"/>
          <w:color w:val="1A2028"/>
          <w:sz w:val="28"/>
          <w:szCs w:val="28"/>
          <w:lang w:val="en-US"/>
        </w:rPr>
      </w:pPr>
    </w:p>
    <w:p w:rsidR="00D2197C" w:rsidRDefault="00D2197C" w:rsidP="00667E06">
      <w:pPr>
        <w:pStyle w:val="a4"/>
        <w:ind w:left="1134" w:hanging="283"/>
        <w:rPr>
          <w:rFonts w:ascii="Times New Roman" w:hAnsi="Times New Roman" w:cs="Times New Roman"/>
          <w:color w:val="1A2028"/>
          <w:sz w:val="28"/>
          <w:szCs w:val="28"/>
          <w:lang w:val="en-US"/>
        </w:rPr>
      </w:pPr>
    </w:p>
    <w:p w:rsidR="00D2197C" w:rsidRDefault="00D2197C" w:rsidP="00667E06">
      <w:pPr>
        <w:pStyle w:val="a4"/>
        <w:ind w:left="1134" w:hanging="283"/>
        <w:rPr>
          <w:rFonts w:ascii="Times New Roman" w:hAnsi="Times New Roman" w:cs="Times New Roman"/>
          <w:color w:val="1A2028"/>
          <w:sz w:val="28"/>
          <w:szCs w:val="28"/>
          <w:lang w:val="en-US"/>
        </w:rPr>
      </w:pPr>
    </w:p>
    <w:p w:rsidR="00D2197C" w:rsidRDefault="00D2197C" w:rsidP="00667E06">
      <w:pPr>
        <w:pStyle w:val="a4"/>
        <w:ind w:left="1134" w:hanging="283"/>
        <w:rPr>
          <w:rFonts w:ascii="Times New Roman" w:hAnsi="Times New Roman" w:cs="Times New Roman"/>
          <w:color w:val="1A2028"/>
          <w:sz w:val="28"/>
          <w:szCs w:val="28"/>
          <w:lang w:val="en-US"/>
        </w:rPr>
      </w:pPr>
    </w:p>
    <w:p w:rsidR="00D2197C" w:rsidRDefault="00D2197C" w:rsidP="00667E06">
      <w:pPr>
        <w:pStyle w:val="a4"/>
        <w:ind w:left="1134" w:hanging="283"/>
        <w:rPr>
          <w:rFonts w:ascii="Times New Roman" w:hAnsi="Times New Roman" w:cs="Times New Roman"/>
          <w:color w:val="1A2028"/>
          <w:sz w:val="28"/>
          <w:szCs w:val="28"/>
          <w:lang w:val="en-US"/>
        </w:rPr>
      </w:pPr>
    </w:p>
    <w:p w:rsidR="00D2197C" w:rsidRDefault="00D2197C" w:rsidP="00667E06">
      <w:pPr>
        <w:pStyle w:val="a4"/>
        <w:ind w:left="1134" w:hanging="283"/>
        <w:rPr>
          <w:rFonts w:ascii="Times New Roman" w:hAnsi="Times New Roman" w:cs="Times New Roman"/>
          <w:color w:val="1A2028"/>
          <w:sz w:val="28"/>
          <w:szCs w:val="28"/>
          <w:lang w:val="en-US"/>
        </w:rPr>
      </w:pPr>
    </w:p>
    <w:p w:rsidR="00D2197C" w:rsidRDefault="00D2197C" w:rsidP="00667E06">
      <w:pPr>
        <w:pStyle w:val="a4"/>
        <w:ind w:left="1134" w:hanging="283"/>
        <w:rPr>
          <w:rFonts w:ascii="Times New Roman" w:hAnsi="Times New Roman" w:cs="Times New Roman"/>
          <w:color w:val="1A2028"/>
          <w:sz w:val="28"/>
          <w:szCs w:val="28"/>
          <w:lang w:val="en-US"/>
        </w:rPr>
      </w:pPr>
    </w:p>
    <w:p w:rsidR="00D2197C" w:rsidRDefault="00D2197C" w:rsidP="00667E06">
      <w:pPr>
        <w:pStyle w:val="a4"/>
        <w:ind w:left="1134" w:hanging="283"/>
        <w:rPr>
          <w:rFonts w:ascii="Times New Roman" w:hAnsi="Times New Roman" w:cs="Times New Roman"/>
          <w:color w:val="1A2028"/>
          <w:sz w:val="28"/>
          <w:szCs w:val="28"/>
          <w:lang w:val="en-US"/>
        </w:rPr>
      </w:pPr>
    </w:p>
    <w:p w:rsidR="00D2197C" w:rsidRDefault="00D2197C" w:rsidP="00667E06">
      <w:pPr>
        <w:pStyle w:val="a4"/>
        <w:ind w:left="1134" w:hanging="283"/>
        <w:rPr>
          <w:rFonts w:ascii="Times New Roman" w:hAnsi="Times New Roman" w:cs="Times New Roman"/>
          <w:color w:val="1A2028"/>
          <w:sz w:val="28"/>
          <w:szCs w:val="28"/>
          <w:lang w:val="en-US"/>
        </w:rPr>
      </w:pPr>
    </w:p>
    <w:p w:rsidR="00D2197C" w:rsidRDefault="00D2197C" w:rsidP="00667E06">
      <w:pPr>
        <w:pStyle w:val="a4"/>
        <w:ind w:left="1134" w:hanging="283"/>
        <w:rPr>
          <w:rFonts w:ascii="Times New Roman" w:hAnsi="Times New Roman" w:cs="Times New Roman"/>
          <w:color w:val="1A2028"/>
          <w:sz w:val="28"/>
          <w:szCs w:val="28"/>
          <w:lang w:val="en-US"/>
        </w:rPr>
      </w:pPr>
    </w:p>
    <w:p w:rsidR="00D2197C" w:rsidRDefault="00D2197C" w:rsidP="00667E06">
      <w:pPr>
        <w:pStyle w:val="a4"/>
        <w:ind w:left="1134" w:hanging="283"/>
        <w:rPr>
          <w:rFonts w:ascii="Times New Roman" w:hAnsi="Times New Roman" w:cs="Times New Roman"/>
          <w:color w:val="1A2028"/>
          <w:sz w:val="28"/>
          <w:szCs w:val="28"/>
          <w:lang w:val="en-US"/>
        </w:rPr>
      </w:pPr>
    </w:p>
    <w:p w:rsidR="00D2197C" w:rsidRDefault="00D2197C" w:rsidP="00667E06">
      <w:pPr>
        <w:pStyle w:val="a4"/>
        <w:ind w:left="1134" w:hanging="283"/>
        <w:rPr>
          <w:rFonts w:ascii="Times New Roman" w:hAnsi="Times New Roman" w:cs="Times New Roman"/>
          <w:color w:val="1A2028"/>
          <w:sz w:val="28"/>
          <w:szCs w:val="28"/>
          <w:lang w:val="en-US"/>
        </w:rPr>
      </w:pPr>
    </w:p>
    <w:p w:rsidR="00D2197C" w:rsidRDefault="00D2197C" w:rsidP="00667E06">
      <w:pPr>
        <w:pStyle w:val="a4"/>
        <w:ind w:left="1134" w:hanging="283"/>
        <w:rPr>
          <w:rFonts w:ascii="Times New Roman" w:hAnsi="Times New Roman" w:cs="Times New Roman"/>
          <w:color w:val="1A2028"/>
          <w:sz w:val="28"/>
          <w:szCs w:val="28"/>
          <w:lang w:val="en-US"/>
        </w:rPr>
      </w:pPr>
    </w:p>
    <w:p w:rsidR="00D2197C" w:rsidRDefault="00D2197C" w:rsidP="00667E06">
      <w:pPr>
        <w:pStyle w:val="a4"/>
        <w:ind w:left="1134" w:hanging="283"/>
        <w:rPr>
          <w:rFonts w:ascii="Times New Roman" w:hAnsi="Times New Roman" w:cs="Times New Roman"/>
          <w:color w:val="1A2028"/>
          <w:sz w:val="28"/>
          <w:szCs w:val="28"/>
          <w:lang w:val="en-US"/>
        </w:rPr>
      </w:pPr>
    </w:p>
    <w:p w:rsidR="00D2197C" w:rsidRDefault="00D2197C" w:rsidP="00667E06">
      <w:pPr>
        <w:pStyle w:val="a4"/>
        <w:ind w:left="1134" w:hanging="283"/>
        <w:rPr>
          <w:rFonts w:ascii="Times New Roman" w:hAnsi="Times New Roman" w:cs="Times New Roman"/>
          <w:color w:val="1A2028"/>
          <w:sz w:val="28"/>
          <w:szCs w:val="28"/>
          <w:lang w:val="en-US"/>
        </w:rPr>
      </w:pPr>
    </w:p>
    <w:p w:rsidR="00D2197C" w:rsidRDefault="00D2197C" w:rsidP="00667E06">
      <w:pPr>
        <w:pStyle w:val="a4"/>
        <w:ind w:left="1134" w:hanging="283"/>
        <w:rPr>
          <w:rFonts w:ascii="Times New Roman" w:hAnsi="Times New Roman" w:cs="Times New Roman"/>
          <w:color w:val="1A2028"/>
          <w:sz w:val="28"/>
          <w:szCs w:val="28"/>
          <w:lang w:val="en-US"/>
        </w:rPr>
      </w:pPr>
    </w:p>
    <w:p w:rsidR="00D2197C" w:rsidRDefault="00D2197C" w:rsidP="00667E06">
      <w:pPr>
        <w:pStyle w:val="a4"/>
        <w:ind w:left="1134" w:hanging="283"/>
        <w:rPr>
          <w:rFonts w:ascii="Times New Roman" w:hAnsi="Times New Roman" w:cs="Times New Roman"/>
          <w:color w:val="1A2028"/>
          <w:sz w:val="28"/>
          <w:szCs w:val="28"/>
          <w:lang w:val="en-US"/>
        </w:rPr>
      </w:pPr>
    </w:p>
    <w:p w:rsidR="00D2197C" w:rsidRDefault="00D2197C" w:rsidP="00667E06">
      <w:pPr>
        <w:pStyle w:val="a4"/>
        <w:ind w:left="1134" w:hanging="283"/>
        <w:rPr>
          <w:rFonts w:ascii="Times New Roman" w:hAnsi="Times New Roman" w:cs="Times New Roman"/>
          <w:color w:val="1A2028"/>
          <w:sz w:val="28"/>
          <w:szCs w:val="28"/>
          <w:lang w:val="en-US"/>
        </w:rPr>
      </w:pPr>
    </w:p>
    <w:p w:rsidR="00D2197C" w:rsidRDefault="00D2197C" w:rsidP="00667E06">
      <w:pPr>
        <w:pStyle w:val="a4"/>
        <w:ind w:left="1134" w:hanging="283"/>
        <w:rPr>
          <w:rFonts w:ascii="Times New Roman" w:hAnsi="Times New Roman" w:cs="Times New Roman"/>
          <w:color w:val="1A2028"/>
          <w:sz w:val="28"/>
          <w:szCs w:val="28"/>
          <w:lang w:val="en-US"/>
        </w:rPr>
      </w:pPr>
    </w:p>
    <w:p w:rsidR="00D2197C" w:rsidRDefault="00D2197C" w:rsidP="00667E06">
      <w:pPr>
        <w:pStyle w:val="a4"/>
        <w:ind w:left="1134" w:hanging="283"/>
        <w:rPr>
          <w:rFonts w:ascii="Times New Roman" w:hAnsi="Times New Roman" w:cs="Times New Roman"/>
          <w:color w:val="1A2028"/>
          <w:sz w:val="28"/>
          <w:szCs w:val="28"/>
          <w:lang w:val="en-US"/>
        </w:rPr>
      </w:pPr>
    </w:p>
    <w:p w:rsidR="00D2197C" w:rsidRDefault="00D2197C" w:rsidP="00667E06">
      <w:pPr>
        <w:pStyle w:val="a4"/>
        <w:ind w:left="1134" w:hanging="283"/>
        <w:rPr>
          <w:rFonts w:ascii="Times New Roman" w:hAnsi="Times New Roman" w:cs="Times New Roman"/>
          <w:color w:val="1A2028"/>
          <w:sz w:val="28"/>
          <w:szCs w:val="28"/>
          <w:lang w:val="en-US"/>
        </w:rPr>
      </w:pPr>
    </w:p>
    <w:p w:rsidR="00D2197C" w:rsidRDefault="00D2197C" w:rsidP="00667E06">
      <w:pPr>
        <w:pStyle w:val="a4"/>
        <w:ind w:left="1134" w:hanging="283"/>
        <w:rPr>
          <w:rFonts w:ascii="Times New Roman" w:hAnsi="Times New Roman" w:cs="Times New Roman"/>
          <w:color w:val="1A2028"/>
          <w:sz w:val="28"/>
          <w:szCs w:val="28"/>
          <w:lang w:val="en-US"/>
        </w:rPr>
      </w:pPr>
    </w:p>
    <w:p w:rsidR="00D2197C" w:rsidRDefault="00D2197C" w:rsidP="00667E06">
      <w:pPr>
        <w:pStyle w:val="a4"/>
        <w:ind w:left="1134" w:hanging="283"/>
        <w:rPr>
          <w:rFonts w:ascii="Times New Roman" w:hAnsi="Times New Roman" w:cs="Times New Roman"/>
          <w:color w:val="1A2028"/>
          <w:sz w:val="28"/>
          <w:szCs w:val="28"/>
          <w:lang w:val="en-US"/>
        </w:rPr>
      </w:pPr>
    </w:p>
    <w:p w:rsidR="00D2197C" w:rsidRDefault="00D2197C" w:rsidP="00667E06">
      <w:pPr>
        <w:pStyle w:val="a4"/>
        <w:ind w:left="1134" w:hanging="283"/>
        <w:rPr>
          <w:rFonts w:ascii="Times New Roman" w:hAnsi="Times New Roman" w:cs="Times New Roman"/>
          <w:color w:val="1A2028"/>
          <w:sz w:val="28"/>
          <w:szCs w:val="28"/>
          <w:lang w:val="en-US"/>
        </w:rPr>
      </w:pPr>
    </w:p>
    <w:p w:rsidR="00D2197C" w:rsidRDefault="00D2197C" w:rsidP="00667E06">
      <w:pPr>
        <w:pStyle w:val="a4"/>
        <w:ind w:left="1134" w:hanging="283"/>
        <w:rPr>
          <w:rFonts w:ascii="Times New Roman" w:hAnsi="Times New Roman" w:cs="Times New Roman"/>
          <w:color w:val="1A2028"/>
          <w:sz w:val="28"/>
          <w:szCs w:val="28"/>
          <w:lang w:val="en-US"/>
        </w:rPr>
      </w:pPr>
    </w:p>
    <w:p w:rsidR="00D2197C" w:rsidRDefault="00D2197C" w:rsidP="00667E06">
      <w:pPr>
        <w:pStyle w:val="a4"/>
        <w:ind w:left="1134" w:hanging="283"/>
        <w:rPr>
          <w:rFonts w:ascii="Times New Roman" w:hAnsi="Times New Roman" w:cs="Times New Roman"/>
          <w:color w:val="1A2028"/>
          <w:sz w:val="28"/>
          <w:szCs w:val="28"/>
          <w:lang w:val="en-US"/>
        </w:rPr>
      </w:pPr>
    </w:p>
    <w:p w:rsidR="00D2197C" w:rsidRPr="00304EB9" w:rsidRDefault="00D2197C" w:rsidP="00667E06">
      <w:pPr>
        <w:pStyle w:val="a4"/>
        <w:ind w:left="1134" w:hanging="283"/>
        <w:rPr>
          <w:rFonts w:ascii="Times New Roman" w:hAnsi="Times New Roman" w:cs="Times New Roman"/>
          <w:color w:val="1A2028"/>
          <w:sz w:val="28"/>
          <w:szCs w:val="28"/>
          <w:lang w:val="en-US"/>
        </w:rPr>
      </w:pPr>
    </w:p>
    <w:p w:rsidR="0079025F" w:rsidRPr="00D2197C" w:rsidRDefault="0079025F" w:rsidP="0079025F">
      <w:pPr>
        <w:spacing w:after="0"/>
        <w:jc w:val="both"/>
        <w:rPr>
          <w:rFonts w:ascii="Times New Roman" w:hAnsi="Times New Roman"/>
          <w:sz w:val="24"/>
          <w:szCs w:val="24"/>
          <w:lang w:val="en-US"/>
        </w:rPr>
      </w:pPr>
    </w:p>
    <w:tbl>
      <w:tblPr>
        <w:tblStyle w:val="aa"/>
        <w:tblpPr w:leftFromText="180" w:rightFromText="180" w:vertAnchor="text" w:horzAnchor="page" w:tblpX="6079" w:tblpY="13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tblGrid>
      <w:tr w:rsidR="0079025F" w:rsidTr="0028573D">
        <w:trPr>
          <w:trHeight w:val="1141"/>
        </w:trPr>
        <w:tc>
          <w:tcPr>
            <w:tcW w:w="4641" w:type="dxa"/>
          </w:tcPr>
          <w:p w:rsidR="0079025F" w:rsidRPr="0028573D" w:rsidRDefault="0079025F" w:rsidP="0079025F">
            <w:pPr>
              <w:rPr>
                <w:rFonts w:ascii="Times New Roman" w:hAnsi="Times New Roman"/>
                <w:b/>
                <w:sz w:val="24"/>
                <w:szCs w:val="24"/>
              </w:rPr>
            </w:pPr>
            <w:r w:rsidRPr="00166B53">
              <w:rPr>
                <w:rFonts w:ascii="Times New Roman" w:hAnsi="Times New Roman"/>
                <w:b/>
                <w:sz w:val="24"/>
                <w:szCs w:val="24"/>
              </w:rPr>
              <w:lastRenderedPageBreak/>
              <w:t xml:space="preserve">Приложение № </w:t>
            </w:r>
            <w:r>
              <w:rPr>
                <w:rFonts w:ascii="Times New Roman" w:hAnsi="Times New Roman"/>
                <w:b/>
                <w:sz w:val="24"/>
                <w:szCs w:val="24"/>
              </w:rPr>
              <w:t>1</w:t>
            </w:r>
            <w:r w:rsidRPr="00166B53">
              <w:rPr>
                <w:rFonts w:ascii="Times New Roman" w:hAnsi="Times New Roman"/>
                <w:b/>
                <w:sz w:val="24"/>
                <w:szCs w:val="24"/>
              </w:rPr>
              <w:t xml:space="preserve"> к Положению «О проведении </w:t>
            </w:r>
            <w:r>
              <w:rPr>
                <w:rFonts w:ascii="Times New Roman" w:hAnsi="Times New Roman"/>
                <w:b/>
                <w:sz w:val="24"/>
                <w:szCs w:val="24"/>
              </w:rPr>
              <w:t>Регионального конкурса детского творчества</w:t>
            </w:r>
            <w:r w:rsidRPr="00166B53">
              <w:rPr>
                <w:rFonts w:ascii="Times New Roman" w:hAnsi="Times New Roman"/>
                <w:b/>
                <w:sz w:val="24"/>
                <w:szCs w:val="24"/>
              </w:rPr>
              <w:t xml:space="preserve"> «</w:t>
            </w:r>
            <w:r>
              <w:rPr>
                <w:rFonts w:ascii="Times New Roman" w:hAnsi="Times New Roman"/>
                <w:b/>
                <w:sz w:val="24"/>
                <w:szCs w:val="24"/>
              </w:rPr>
              <w:t>Рождественская сказка</w:t>
            </w:r>
            <w:r w:rsidRPr="00166B53">
              <w:rPr>
                <w:rFonts w:ascii="Times New Roman" w:hAnsi="Times New Roman"/>
                <w:b/>
                <w:sz w:val="24"/>
                <w:szCs w:val="24"/>
              </w:rPr>
              <w:t>»</w:t>
            </w:r>
            <w:r>
              <w:rPr>
                <w:rFonts w:ascii="Times New Roman" w:hAnsi="Times New Roman"/>
                <w:b/>
                <w:sz w:val="24"/>
                <w:szCs w:val="24"/>
              </w:rPr>
              <w:t>.</w:t>
            </w:r>
          </w:p>
        </w:tc>
      </w:tr>
    </w:tbl>
    <w:p w:rsidR="0079025F" w:rsidRDefault="0079025F" w:rsidP="0079025F">
      <w:pPr>
        <w:spacing w:after="0"/>
        <w:jc w:val="both"/>
        <w:rPr>
          <w:rFonts w:ascii="Times New Roman" w:hAnsi="Times New Roman"/>
          <w:sz w:val="24"/>
          <w:szCs w:val="24"/>
        </w:rPr>
      </w:pPr>
      <w:r>
        <w:rPr>
          <w:rFonts w:ascii="Times New Roman" w:hAnsi="Times New Roman"/>
          <w:noProof/>
          <w:sz w:val="24"/>
          <w:szCs w:val="24"/>
          <w:lang w:eastAsia="ru-RU"/>
        </w:rPr>
        <w:drawing>
          <wp:inline distT="0" distB="0" distL="0" distR="0" wp14:anchorId="34700AF3" wp14:editId="4960CA8B">
            <wp:extent cx="2185060" cy="1672552"/>
            <wp:effectExtent l="0" t="0" r="5715" b="4445"/>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92406" cy="1678175"/>
                    </a:xfrm>
                    <a:prstGeom prst="rect">
                      <a:avLst/>
                    </a:prstGeom>
                    <a:noFill/>
                  </pic:spPr>
                </pic:pic>
              </a:graphicData>
            </a:graphic>
          </wp:inline>
        </w:drawing>
      </w:r>
    </w:p>
    <w:p w:rsidR="0079025F" w:rsidRDefault="0079025F" w:rsidP="0079025F">
      <w:pPr>
        <w:spacing w:after="0"/>
        <w:jc w:val="both"/>
        <w:rPr>
          <w:rFonts w:ascii="Times New Roman" w:hAnsi="Times New Roman"/>
          <w:sz w:val="24"/>
          <w:szCs w:val="24"/>
        </w:rPr>
      </w:pPr>
    </w:p>
    <w:p w:rsidR="0079025F" w:rsidRDefault="0079025F" w:rsidP="0079025F">
      <w:pPr>
        <w:spacing w:after="0"/>
        <w:jc w:val="center"/>
        <w:rPr>
          <w:rFonts w:ascii="Times New Roman" w:hAnsi="Times New Roman"/>
          <w:b/>
          <w:sz w:val="28"/>
          <w:szCs w:val="28"/>
        </w:rPr>
      </w:pPr>
    </w:p>
    <w:p w:rsidR="0079025F" w:rsidRPr="00CC0B4D" w:rsidRDefault="0079025F" w:rsidP="0079025F">
      <w:pPr>
        <w:spacing w:after="0"/>
        <w:jc w:val="center"/>
        <w:rPr>
          <w:rFonts w:ascii="Times New Roman" w:hAnsi="Times New Roman"/>
          <w:b/>
          <w:sz w:val="28"/>
          <w:szCs w:val="28"/>
        </w:rPr>
      </w:pPr>
      <w:r w:rsidRPr="00CC0B4D">
        <w:rPr>
          <w:rFonts w:ascii="Times New Roman" w:hAnsi="Times New Roman"/>
          <w:b/>
          <w:sz w:val="28"/>
          <w:szCs w:val="28"/>
        </w:rPr>
        <w:t>Анкета-заявка</w:t>
      </w:r>
    </w:p>
    <w:p w:rsidR="0079025F" w:rsidRPr="00B55389" w:rsidRDefault="0079025F" w:rsidP="0079025F">
      <w:pPr>
        <w:spacing w:after="0"/>
        <w:jc w:val="center"/>
        <w:rPr>
          <w:rFonts w:ascii="Times New Roman" w:hAnsi="Times New Roman"/>
          <w:sz w:val="28"/>
          <w:szCs w:val="28"/>
        </w:rPr>
      </w:pPr>
      <w:r>
        <w:rPr>
          <w:rFonts w:ascii="Times New Roman" w:hAnsi="Times New Roman"/>
          <w:sz w:val="28"/>
          <w:szCs w:val="28"/>
        </w:rPr>
        <w:t xml:space="preserve">на участие в Региональном конкурсе детского творчества </w:t>
      </w:r>
    </w:p>
    <w:p w:rsidR="0079025F" w:rsidRPr="00F7522C" w:rsidRDefault="0079025F" w:rsidP="0079025F">
      <w:pPr>
        <w:jc w:val="center"/>
        <w:rPr>
          <w:rFonts w:ascii="Times New Roman" w:hAnsi="Times New Roman"/>
          <w:sz w:val="28"/>
          <w:szCs w:val="28"/>
        </w:rPr>
      </w:pPr>
      <w:r w:rsidRPr="00B55389">
        <w:rPr>
          <w:rFonts w:ascii="Times New Roman" w:hAnsi="Times New Roman"/>
          <w:sz w:val="28"/>
          <w:szCs w:val="28"/>
        </w:rPr>
        <w:t>«</w:t>
      </w:r>
      <w:r>
        <w:rPr>
          <w:rFonts w:ascii="Times New Roman" w:hAnsi="Times New Roman"/>
          <w:sz w:val="28"/>
          <w:szCs w:val="28"/>
        </w:rPr>
        <w:t>Рождественская сказка</w:t>
      </w:r>
      <w:r w:rsidRPr="00B55389">
        <w:rPr>
          <w:rFonts w:ascii="Times New Roman" w:hAnsi="Times New Roman"/>
          <w:sz w:val="28"/>
          <w:szCs w:val="28"/>
        </w:rPr>
        <w:t>»</w:t>
      </w:r>
    </w:p>
    <w:p w:rsidR="0079025F" w:rsidRPr="00B55389" w:rsidRDefault="0079025F" w:rsidP="0079025F">
      <w:pPr>
        <w:pStyle w:val="a4"/>
        <w:rPr>
          <w:sz w:val="28"/>
          <w:szCs w:val="28"/>
        </w:rPr>
      </w:pPr>
    </w:p>
    <w:p w:rsidR="0079025F" w:rsidRPr="00B55389" w:rsidRDefault="0079025F" w:rsidP="0079025F">
      <w:pPr>
        <w:pStyle w:val="a4"/>
        <w:numPr>
          <w:ilvl w:val="0"/>
          <w:numId w:val="19"/>
        </w:numPr>
        <w:spacing w:after="0" w:line="240" w:lineRule="auto"/>
        <w:ind w:left="-142" w:hanging="426"/>
        <w:rPr>
          <w:sz w:val="28"/>
          <w:szCs w:val="28"/>
        </w:rPr>
      </w:pPr>
      <w:r w:rsidRPr="00B55389">
        <w:rPr>
          <w:sz w:val="28"/>
          <w:szCs w:val="28"/>
        </w:rPr>
        <w:t>Полное название учреждения:</w:t>
      </w:r>
    </w:p>
    <w:p w:rsidR="0079025F" w:rsidRPr="00B55389" w:rsidRDefault="0079025F" w:rsidP="0079025F">
      <w:pPr>
        <w:pStyle w:val="a4"/>
        <w:numPr>
          <w:ilvl w:val="0"/>
          <w:numId w:val="19"/>
        </w:numPr>
        <w:spacing w:after="0" w:line="240" w:lineRule="auto"/>
        <w:ind w:left="-142" w:hanging="426"/>
        <w:rPr>
          <w:sz w:val="28"/>
          <w:szCs w:val="28"/>
        </w:rPr>
      </w:pPr>
      <w:r w:rsidRPr="00B55389">
        <w:rPr>
          <w:sz w:val="28"/>
          <w:szCs w:val="28"/>
        </w:rPr>
        <w:t>Электронный адрес, телефон:</w:t>
      </w:r>
    </w:p>
    <w:p w:rsidR="0079025F" w:rsidRDefault="0079025F" w:rsidP="0079025F">
      <w:pPr>
        <w:pStyle w:val="a4"/>
        <w:numPr>
          <w:ilvl w:val="0"/>
          <w:numId w:val="19"/>
        </w:numPr>
        <w:spacing w:after="0" w:line="240" w:lineRule="auto"/>
        <w:ind w:left="-142" w:hanging="426"/>
        <w:rPr>
          <w:sz w:val="28"/>
          <w:szCs w:val="28"/>
        </w:rPr>
      </w:pPr>
      <w:r w:rsidRPr="00B55389">
        <w:rPr>
          <w:sz w:val="28"/>
          <w:szCs w:val="28"/>
        </w:rPr>
        <w:t>Список экспонатов:</w:t>
      </w:r>
    </w:p>
    <w:p w:rsidR="0079025F" w:rsidRPr="00B55389" w:rsidRDefault="0079025F" w:rsidP="0079025F">
      <w:pPr>
        <w:pStyle w:val="a4"/>
        <w:rPr>
          <w:sz w:val="28"/>
          <w:szCs w:val="28"/>
        </w:rPr>
      </w:pPr>
    </w:p>
    <w:tbl>
      <w:tblPr>
        <w:tblStyle w:val="aa"/>
        <w:tblW w:w="11024" w:type="dxa"/>
        <w:tblInd w:w="-601" w:type="dxa"/>
        <w:tblLayout w:type="fixed"/>
        <w:tblLook w:val="04A0" w:firstRow="1" w:lastRow="0" w:firstColumn="1" w:lastColumn="0" w:noHBand="0" w:noVBand="1"/>
      </w:tblPr>
      <w:tblGrid>
        <w:gridCol w:w="497"/>
        <w:gridCol w:w="1832"/>
        <w:gridCol w:w="1398"/>
        <w:gridCol w:w="1405"/>
        <w:gridCol w:w="1389"/>
        <w:gridCol w:w="1553"/>
        <w:gridCol w:w="1552"/>
        <w:gridCol w:w="1398"/>
      </w:tblGrid>
      <w:tr w:rsidR="0079025F" w:rsidRPr="00B55389" w:rsidTr="00CB0A89">
        <w:trPr>
          <w:trHeight w:val="1032"/>
        </w:trPr>
        <w:tc>
          <w:tcPr>
            <w:tcW w:w="497" w:type="dxa"/>
          </w:tcPr>
          <w:p w:rsidR="0079025F" w:rsidRPr="00AA639D" w:rsidRDefault="0079025F" w:rsidP="00F40D3D">
            <w:pPr>
              <w:jc w:val="center"/>
              <w:rPr>
                <w:rFonts w:ascii="Times New Roman" w:hAnsi="Times New Roman"/>
                <w:sz w:val="22"/>
                <w:szCs w:val="22"/>
              </w:rPr>
            </w:pPr>
            <w:r w:rsidRPr="00AA639D">
              <w:rPr>
                <w:rFonts w:ascii="Times New Roman" w:hAnsi="Times New Roman"/>
                <w:sz w:val="22"/>
                <w:szCs w:val="22"/>
              </w:rPr>
              <w:t>№</w:t>
            </w:r>
          </w:p>
          <w:p w:rsidR="0079025F" w:rsidRPr="00AA639D" w:rsidRDefault="0079025F" w:rsidP="00F40D3D">
            <w:pPr>
              <w:jc w:val="center"/>
              <w:rPr>
                <w:rFonts w:ascii="Times New Roman" w:hAnsi="Times New Roman"/>
                <w:sz w:val="22"/>
                <w:szCs w:val="22"/>
              </w:rPr>
            </w:pPr>
          </w:p>
        </w:tc>
        <w:tc>
          <w:tcPr>
            <w:tcW w:w="1832" w:type="dxa"/>
          </w:tcPr>
          <w:p w:rsidR="0079025F" w:rsidRPr="00AA639D" w:rsidRDefault="0079025F" w:rsidP="00F40D3D">
            <w:pPr>
              <w:jc w:val="center"/>
              <w:rPr>
                <w:rFonts w:ascii="Times New Roman" w:hAnsi="Times New Roman"/>
                <w:sz w:val="22"/>
                <w:szCs w:val="22"/>
              </w:rPr>
            </w:pPr>
            <w:r w:rsidRPr="00AA639D">
              <w:rPr>
                <w:rFonts w:ascii="Times New Roman" w:hAnsi="Times New Roman"/>
                <w:sz w:val="22"/>
                <w:szCs w:val="22"/>
              </w:rPr>
              <w:t>ФИО</w:t>
            </w:r>
          </w:p>
          <w:p w:rsidR="0079025F" w:rsidRPr="00AA639D" w:rsidRDefault="0079025F" w:rsidP="00F40D3D">
            <w:pPr>
              <w:jc w:val="center"/>
              <w:rPr>
                <w:rFonts w:ascii="Times New Roman" w:hAnsi="Times New Roman"/>
                <w:sz w:val="22"/>
                <w:szCs w:val="22"/>
              </w:rPr>
            </w:pPr>
            <w:r w:rsidRPr="00AA639D">
              <w:rPr>
                <w:rFonts w:ascii="Times New Roman" w:hAnsi="Times New Roman"/>
                <w:sz w:val="22"/>
                <w:szCs w:val="22"/>
              </w:rPr>
              <w:t>участника (полностью)</w:t>
            </w:r>
          </w:p>
        </w:tc>
        <w:tc>
          <w:tcPr>
            <w:tcW w:w="1398" w:type="dxa"/>
          </w:tcPr>
          <w:p w:rsidR="0079025F" w:rsidRPr="00AA639D" w:rsidRDefault="0079025F" w:rsidP="00F40D3D">
            <w:pPr>
              <w:jc w:val="center"/>
              <w:rPr>
                <w:rFonts w:ascii="Times New Roman" w:hAnsi="Times New Roman"/>
                <w:sz w:val="22"/>
                <w:szCs w:val="22"/>
              </w:rPr>
            </w:pPr>
            <w:r w:rsidRPr="00AA639D">
              <w:rPr>
                <w:rFonts w:ascii="Times New Roman" w:hAnsi="Times New Roman"/>
                <w:sz w:val="22"/>
                <w:szCs w:val="22"/>
              </w:rPr>
              <w:t>Возраст и дата рождения</w:t>
            </w:r>
          </w:p>
        </w:tc>
        <w:tc>
          <w:tcPr>
            <w:tcW w:w="1405" w:type="dxa"/>
          </w:tcPr>
          <w:p w:rsidR="0079025F" w:rsidRPr="00AA639D" w:rsidRDefault="0079025F" w:rsidP="00F40D3D">
            <w:pPr>
              <w:jc w:val="center"/>
              <w:rPr>
                <w:rFonts w:ascii="Times New Roman" w:hAnsi="Times New Roman"/>
                <w:sz w:val="22"/>
                <w:szCs w:val="22"/>
              </w:rPr>
            </w:pPr>
            <w:r w:rsidRPr="00AA639D">
              <w:rPr>
                <w:rFonts w:ascii="Times New Roman" w:hAnsi="Times New Roman"/>
                <w:sz w:val="22"/>
                <w:szCs w:val="22"/>
              </w:rPr>
              <w:t>Название работы</w:t>
            </w:r>
          </w:p>
        </w:tc>
        <w:tc>
          <w:tcPr>
            <w:tcW w:w="1389" w:type="dxa"/>
          </w:tcPr>
          <w:p w:rsidR="0079025F" w:rsidRPr="00AA639D" w:rsidRDefault="0079025F" w:rsidP="00F40D3D">
            <w:pPr>
              <w:jc w:val="center"/>
              <w:rPr>
                <w:rFonts w:ascii="Times New Roman" w:hAnsi="Times New Roman"/>
                <w:sz w:val="22"/>
                <w:szCs w:val="22"/>
              </w:rPr>
            </w:pPr>
            <w:r w:rsidRPr="00AA639D">
              <w:rPr>
                <w:rFonts w:ascii="Times New Roman" w:hAnsi="Times New Roman"/>
                <w:sz w:val="22"/>
                <w:szCs w:val="22"/>
              </w:rPr>
              <w:t>Номинация</w:t>
            </w:r>
          </w:p>
        </w:tc>
        <w:tc>
          <w:tcPr>
            <w:tcW w:w="1553" w:type="dxa"/>
          </w:tcPr>
          <w:p w:rsidR="0079025F" w:rsidRDefault="0079025F" w:rsidP="00F40D3D">
            <w:pPr>
              <w:jc w:val="center"/>
              <w:rPr>
                <w:rFonts w:ascii="Times New Roman" w:hAnsi="Times New Roman"/>
                <w:sz w:val="22"/>
                <w:szCs w:val="22"/>
              </w:rPr>
            </w:pPr>
            <w:r w:rsidRPr="00AA639D">
              <w:rPr>
                <w:rFonts w:ascii="Times New Roman" w:hAnsi="Times New Roman"/>
                <w:sz w:val="22"/>
                <w:szCs w:val="22"/>
              </w:rPr>
              <w:t>Техника исполнения</w:t>
            </w:r>
          </w:p>
          <w:p w:rsidR="00CA6BFA" w:rsidRPr="00AA639D" w:rsidRDefault="00CA6BFA" w:rsidP="00F40D3D">
            <w:pPr>
              <w:jc w:val="center"/>
              <w:rPr>
                <w:rFonts w:ascii="Times New Roman" w:hAnsi="Times New Roman"/>
                <w:sz w:val="22"/>
                <w:szCs w:val="22"/>
              </w:rPr>
            </w:pPr>
            <w:r>
              <w:rPr>
                <w:rFonts w:ascii="Times New Roman" w:hAnsi="Times New Roman"/>
                <w:sz w:val="22"/>
                <w:szCs w:val="22"/>
              </w:rPr>
              <w:t>(Для ИЗО и ДПИ)</w:t>
            </w:r>
          </w:p>
        </w:tc>
        <w:tc>
          <w:tcPr>
            <w:tcW w:w="1552" w:type="dxa"/>
          </w:tcPr>
          <w:p w:rsidR="0079025F" w:rsidRPr="00AA639D" w:rsidRDefault="0079025F" w:rsidP="00F40D3D">
            <w:pPr>
              <w:jc w:val="center"/>
              <w:rPr>
                <w:rFonts w:ascii="Times New Roman" w:hAnsi="Times New Roman"/>
                <w:sz w:val="22"/>
                <w:szCs w:val="22"/>
              </w:rPr>
            </w:pPr>
            <w:r w:rsidRPr="00AA639D">
              <w:rPr>
                <w:rFonts w:ascii="Times New Roman" w:hAnsi="Times New Roman"/>
                <w:sz w:val="22"/>
                <w:szCs w:val="22"/>
              </w:rPr>
              <w:t>ФИО педагога (полностью)</w:t>
            </w:r>
          </w:p>
        </w:tc>
        <w:tc>
          <w:tcPr>
            <w:tcW w:w="1398" w:type="dxa"/>
          </w:tcPr>
          <w:p w:rsidR="0079025F" w:rsidRPr="00AA639D" w:rsidRDefault="0079025F" w:rsidP="00F40D3D">
            <w:pPr>
              <w:jc w:val="center"/>
              <w:rPr>
                <w:rFonts w:ascii="Times New Roman" w:hAnsi="Times New Roman"/>
                <w:sz w:val="22"/>
                <w:szCs w:val="22"/>
              </w:rPr>
            </w:pPr>
            <w:r w:rsidRPr="00AA639D">
              <w:rPr>
                <w:rFonts w:ascii="Times New Roman" w:hAnsi="Times New Roman"/>
                <w:sz w:val="22"/>
                <w:szCs w:val="22"/>
              </w:rPr>
              <w:t>Название коллектива</w:t>
            </w:r>
          </w:p>
        </w:tc>
      </w:tr>
      <w:tr w:rsidR="0079025F" w:rsidRPr="00B55389" w:rsidTr="00CB0A89">
        <w:trPr>
          <w:trHeight w:val="437"/>
        </w:trPr>
        <w:tc>
          <w:tcPr>
            <w:tcW w:w="497" w:type="dxa"/>
          </w:tcPr>
          <w:p w:rsidR="0079025F" w:rsidRPr="00B55389" w:rsidRDefault="0079025F" w:rsidP="00F40D3D">
            <w:pPr>
              <w:rPr>
                <w:rFonts w:ascii="Times New Roman" w:hAnsi="Times New Roman"/>
                <w:sz w:val="28"/>
                <w:szCs w:val="28"/>
              </w:rPr>
            </w:pPr>
          </w:p>
        </w:tc>
        <w:tc>
          <w:tcPr>
            <w:tcW w:w="1832" w:type="dxa"/>
          </w:tcPr>
          <w:p w:rsidR="0079025F" w:rsidRPr="00B55389" w:rsidRDefault="0079025F" w:rsidP="00F40D3D">
            <w:pPr>
              <w:rPr>
                <w:rFonts w:ascii="Times New Roman" w:hAnsi="Times New Roman"/>
                <w:sz w:val="28"/>
                <w:szCs w:val="28"/>
              </w:rPr>
            </w:pPr>
          </w:p>
        </w:tc>
        <w:tc>
          <w:tcPr>
            <w:tcW w:w="1398" w:type="dxa"/>
          </w:tcPr>
          <w:p w:rsidR="0079025F" w:rsidRPr="00B55389" w:rsidRDefault="0079025F" w:rsidP="00F40D3D">
            <w:pPr>
              <w:rPr>
                <w:rFonts w:ascii="Times New Roman" w:hAnsi="Times New Roman"/>
                <w:sz w:val="28"/>
                <w:szCs w:val="28"/>
              </w:rPr>
            </w:pPr>
          </w:p>
        </w:tc>
        <w:tc>
          <w:tcPr>
            <w:tcW w:w="1405" w:type="dxa"/>
          </w:tcPr>
          <w:p w:rsidR="0079025F" w:rsidRPr="00B55389" w:rsidRDefault="0079025F" w:rsidP="00F40D3D">
            <w:pPr>
              <w:rPr>
                <w:rFonts w:ascii="Times New Roman" w:hAnsi="Times New Roman"/>
                <w:sz w:val="28"/>
                <w:szCs w:val="28"/>
              </w:rPr>
            </w:pPr>
          </w:p>
        </w:tc>
        <w:tc>
          <w:tcPr>
            <w:tcW w:w="1389" w:type="dxa"/>
          </w:tcPr>
          <w:p w:rsidR="0079025F" w:rsidRPr="00B55389" w:rsidRDefault="0079025F" w:rsidP="00F40D3D">
            <w:pPr>
              <w:rPr>
                <w:rFonts w:ascii="Times New Roman" w:hAnsi="Times New Roman"/>
                <w:sz w:val="28"/>
                <w:szCs w:val="28"/>
              </w:rPr>
            </w:pPr>
          </w:p>
        </w:tc>
        <w:tc>
          <w:tcPr>
            <w:tcW w:w="1553" w:type="dxa"/>
          </w:tcPr>
          <w:p w:rsidR="0079025F" w:rsidRPr="00B55389" w:rsidRDefault="0079025F" w:rsidP="00F40D3D">
            <w:pPr>
              <w:rPr>
                <w:rFonts w:ascii="Times New Roman" w:hAnsi="Times New Roman"/>
                <w:sz w:val="28"/>
                <w:szCs w:val="28"/>
              </w:rPr>
            </w:pPr>
          </w:p>
        </w:tc>
        <w:tc>
          <w:tcPr>
            <w:tcW w:w="1552" w:type="dxa"/>
          </w:tcPr>
          <w:p w:rsidR="0079025F" w:rsidRPr="00B55389" w:rsidRDefault="0079025F" w:rsidP="00F40D3D">
            <w:pPr>
              <w:rPr>
                <w:rFonts w:ascii="Times New Roman" w:hAnsi="Times New Roman"/>
                <w:sz w:val="28"/>
                <w:szCs w:val="28"/>
              </w:rPr>
            </w:pPr>
          </w:p>
        </w:tc>
        <w:tc>
          <w:tcPr>
            <w:tcW w:w="1398" w:type="dxa"/>
          </w:tcPr>
          <w:p w:rsidR="0079025F" w:rsidRPr="00B55389" w:rsidRDefault="0079025F" w:rsidP="00F40D3D">
            <w:pPr>
              <w:rPr>
                <w:rFonts w:ascii="Times New Roman" w:hAnsi="Times New Roman"/>
                <w:sz w:val="28"/>
                <w:szCs w:val="28"/>
              </w:rPr>
            </w:pPr>
          </w:p>
        </w:tc>
      </w:tr>
      <w:tr w:rsidR="0079025F" w:rsidRPr="00B55389" w:rsidTr="00CB0A89">
        <w:trPr>
          <w:trHeight w:val="437"/>
        </w:trPr>
        <w:tc>
          <w:tcPr>
            <w:tcW w:w="497" w:type="dxa"/>
          </w:tcPr>
          <w:p w:rsidR="0079025F" w:rsidRPr="00B55389" w:rsidRDefault="0079025F" w:rsidP="00F40D3D">
            <w:pPr>
              <w:rPr>
                <w:rFonts w:ascii="Times New Roman" w:hAnsi="Times New Roman"/>
                <w:sz w:val="28"/>
                <w:szCs w:val="28"/>
              </w:rPr>
            </w:pPr>
          </w:p>
        </w:tc>
        <w:tc>
          <w:tcPr>
            <w:tcW w:w="1832" w:type="dxa"/>
          </w:tcPr>
          <w:p w:rsidR="0079025F" w:rsidRPr="00B55389" w:rsidRDefault="0079025F" w:rsidP="00F40D3D">
            <w:pPr>
              <w:rPr>
                <w:rFonts w:ascii="Times New Roman" w:hAnsi="Times New Roman"/>
                <w:sz w:val="28"/>
                <w:szCs w:val="28"/>
              </w:rPr>
            </w:pPr>
          </w:p>
        </w:tc>
        <w:tc>
          <w:tcPr>
            <w:tcW w:w="1398" w:type="dxa"/>
          </w:tcPr>
          <w:p w:rsidR="0079025F" w:rsidRPr="00B55389" w:rsidRDefault="0079025F" w:rsidP="00F40D3D">
            <w:pPr>
              <w:rPr>
                <w:rFonts w:ascii="Times New Roman" w:hAnsi="Times New Roman"/>
                <w:sz w:val="28"/>
                <w:szCs w:val="28"/>
              </w:rPr>
            </w:pPr>
          </w:p>
        </w:tc>
        <w:tc>
          <w:tcPr>
            <w:tcW w:w="1405" w:type="dxa"/>
          </w:tcPr>
          <w:p w:rsidR="0079025F" w:rsidRPr="00B55389" w:rsidRDefault="0079025F" w:rsidP="00F40D3D">
            <w:pPr>
              <w:rPr>
                <w:rFonts w:ascii="Times New Roman" w:hAnsi="Times New Roman"/>
                <w:sz w:val="28"/>
                <w:szCs w:val="28"/>
              </w:rPr>
            </w:pPr>
          </w:p>
        </w:tc>
        <w:tc>
          <w:tcPr>
            <w:tcW w:w="1389" w:type="dxa"/>
          </w:tcPr>
          <w:p w:rsidR="0079025F" w:rsidRPr="00B55389" w:rsidRDefault="0079025F" w:rsidP="00F40D3D">
            <w:pPr>
              <w:rPr>
                <w:rFonts w:ascii="Times New Roman" w:hAnsi="Times New Roman"/>
                <w:sz w:val="28"/>
                <w:szCs w:val="28"/>
              </w:rPr>
            </w:pPr>
          </w:p>
        </w:tc>
        <w:tc>
          <w:tcPr>
            <w:tcW w:w="1553" w:type="dxa"/>
          </w:tcPr>
          <w:p w:rsidR="0079025F" w:rsidRPr="00B55389" w:rsidRDefault="0079025F" w:rsidP="00F40D3D">
            <w:pPr>
              <w:rPr>
                <w:rFonts w:ascii="Times New Roman" w:hAnsi="Times New Roman"/>
                <w:sz w:val="28"/>
                <w:szCs w:val="28"/>
              </w:rPr>
            </w:pPr>
          </w:p>
        </w:tc>
        <w:tc>
          <w:tcPr>
            <w:tcW w:w="1552" w:type="dxa"/>
          </w:tcPr>
          <w:p w:rsidR="0079025F" w:rsidRPr="00B55389" w:rsidRDefault="0079025F" w:rsidP="00F40D3D">
            <w:pPr>
              <w:rPr>
                <w:rFonts w:ascii="Times New Roman" w:hAnsi="Times New Roman"/>
                <w:sz w:val="28"/>
                <w:szCs w:val="28"/>
              </w:rPr>
            </w:pPr>
          </w:p>
        </w:tc>
        <w:tc>
          <w:tcPr>
            <w:tcW w:w="1398" w:type="dxa"/>
          </w:tcPr>
          <w:p w:rsidR="0079025F" w:rsidRPr="00B55389" w:rsidRDefault="0079025F" w:rsidP="00F40D3D">
            <w:pPr>
              <w:rPr>
                <w:rFonts w:ascii="Times New Roman" w:hAnsi="Times New Roman"/>
                <w:sz w:val="28"/>
                <w:szCs w:val="28"/>
              </w:rPr>
            </w:pPr>
          </w:p>
        </w:tc>
      </w:tr>
      <w:tr w:rsidR="0079025F" w:rsidRPr="00B55389" w:rsidTr="00CB0A89">
        <w:trPr>
          <w:trHeight w:val="411"/>
        </w:trPr>
        <w:tc>
          <w:tcPr>
            <w:tcW w:w="497" w:type="dxa"/>
          </w:tcPr>
          <w:p w:rsidR="0079025F" w:rsidRPr="00B55389" w:rsidRDefault="0079025F" w:rsidP="00F40D3D">
            <w:pPr>
              <w:rPr>
                <w:rFonts w:ascii="Times New Roman" w:hAnsi="Times New Roman"/>
                <w:sz w:val="28"/>
                <w:szCs w:val="28"/>
              </w:rPr>
            </w:pPr>
          </w:p>
        </w:tc>
        <w:tc>
          <w:tcPr>
            <w:tcW w:w="1832" w:type="dxa"/>
          </w:tcPr>
          <w:p w:rsidR="0079025F" w:rsidRPr="00B55389" w:rsidRDefault="0079025F" w:rsidP="00F40D3D">
            <w:pPr>
              <w:rPr>
                <w:rFonts w:ascii="Times New Roman" w:hAnsi="Times New Roman"/>
                <w:sz w:val="28"/>
                <w:szCs w:val="28"/>
              </w:rPr>
            </w:pPr>
          </w:p>
        </w:tc>
        <w:tc>
          <w:tcPr>
            <w:tcW w:w="1398" w:type="dxa"/>
          </w:tcPr>
          <w:p w:rsidR="0079025F" w:rsidRPr="00B55389" w:rsidRDefault="0079025F" w:rsidP="00F40D3D">
            <w:pPr>
              <w:rPr>
                <w:rFonts w:ascii="Times New Roman" w:hAnsi="Times New Roman"/>
                <w:sz w:val="28"/>
                <w:szCs w:val="28"/>
              </w:rPr>
            </w:pPr>
          </w:p>
        </w:tc>
        <w:tc>
          <w:tcPr>
            <w:tcW w:w="1405" w:type="dxa"/>
          </w:tcPr>
          <w:p w:rsidR="0079025F" w:rsidRPr="00B55389" w:rsidRDefault="0079025F" w:rsidP="00F40D3D">
            <w:pPr>
              <w:rPr>
                <w:rFonts w:ascii="Times New Roman" w:hAnsi="Times New Roman"/>
                <w:sz w:val="28"/>
                <w:szCs w:val="28"/>
              </w:rPr>
            </w:pPr>
          </w:p>
        </w:tc>
        <w:tc>
          <w:tcPr>
            <w:tcW w:w="1389" w:type="dxa"/>
          </w:tcPr>
          <w:p w:rsidR="0079025F" w:rsidRPr="00B55389" w:rsidRDefault="0079025F" w:rsidP="00F40D3D">
            <w:pPr>
              <w:rPr>
                <w:rFonts w:ascii="Times New Roman" w:hAnsi="Times New Roman"/>
                <w:sz w:val="28"/>
                <w:szCs w:val="28"/>
              </w:rPr>
            </w:pPr>
          </w:p>
        </w:tc>
        <w:tc>
          <w:tcPr>
            <w:tcW w:w="1553" w:type="dxa"/>
          </w:tcPr>
          <w:p w:rsidR="0079025F" w:rsidRPr="00B55389" w:rsidRDefault="0079025F" w:rsidP="00F40D3D">
            <w:pPr>
              <w:rPr>
                <w:rFonts w:ascii="Times New Roman" w:hAnsi="Times New Roman"/>
                <w:sz w:val="28"/>
                <w:szCs w:val="28"/>
              </w:rPr>
            </w:pPr>
          </w:p>
        </w:tc>
        <w:tc>
          <w:tcPr>
            <w:tcW w:w="1552" w:type="dxa"/>
          </w:tcPr>
          <w:p w:rsidR="0079025F" w:rsidRPr="00B55389" w:rsidRDefault="0079025F" w:rsidP="00F40D3D">
            <w:pPr>
              <w:rPr>
                <w:rFonts w:ascii="Times New Roman" w:hAnsi="Times New Roman"/>
                <w:sz w:val="28"/>
                <w:szCs w:val="28"/>
              </w:rPr>
            </w:pPr>
          </w:p>
        </w:tc>
        <w:tc>
          <w:tcPr>
            <w:tcW w:w="1398" w:type="dxa"/>
          </w:tcPr>
          <w:p w:rsidR="0079025F" w:rsidRPr="00B55389" w:rsidRDefault="0079025F" w:rsidP="00F40D3D">
            <w:pPr>
              <w:rPr>
                <w:rFonts w:ascii="Times New Roman" w:hAnsi="Times New Roman"/>
                <w:sz w:val="28"/>
                <w:szCs w:val="28"/>
              </w:rPr>
            </w:pPr>
          </w:p>
        </w:tc>
      </w:tr>
      <w:tr w:rsidR="0079025F" w:rsidRPr="00B55389" w:rsidTr="00CB0A89">
        <w:trPr>
          <w:trHeight w:val="437"/>
        </w:trPr>
        <w:tc>
          <w:tcPr>
            <w:tcW w:w="497" w:type="dxa"/>
          </w:tcPr>
          <w:p w:rsidR="0079025F" w:rsidRPr="00B55389" w:rsidRDefault="0079025F" w:rsidP="00F40D3D">
            <w:pPr>
              <w:rPr>
                <w:rFonts w:ascii="Times New Roman" w:hAnsi="Times New Roman"/>
                <w:sz w:val="28"/>
                <w:szCs w:val="28"/>
              </w:rPr>
            </w:pPr>
          </w:p>
        </w:tc>
        <w:tc>
          <w:tcPr>
            <w:tcW w:w="1832" w:type="dxa"/>
          </w:tcPr>
          <w:p w:rsidR="0079025F" w:rsidRPr="00B55389" w:rsidRDefault="0079025F" w:rsidP="00F40D3D">
            <w:pPr>
              <w:rPr>
                <w:rFonts w:ascii="Times New Roman" w:hAnsi="Times New Roman"/>
                <w:sz w:val="28"/>
                <w:szCs w:val="28"/>
              </w:rPr>
            </w:pPr>
          </w:p>
        </w:tc>
        <w:tc>
          <w:tcPr>
            <w:tcW w:w="1398" w:type="dxa"/>
          </w:tcPr>
          <w:p w:rsidR="0079025F" w:rsidRPr="00B55389" w:rsidRDefault="0079025F" w:rsidP="00F40D3D">
            <w:pPr>
              <w:rPr>
                <w:rFonts w:ascii="Times New Roman" w:hAnsi="Times New Roman"/>
                <w:sz w:val="28"/>
                <w:szCs w:val="28"/>
              </w:rPr>
            </w:pPr>
          </w:p>
        </w:tc>
        <w:tc>
          <w:tcPr>
            <w:tcW w:w="1405" w:type="dxa"/>
          </w:tcPr>
          <w:p w:rsidR="0079025F" w:rsidRPr="00B55389" w:rsidRDefault="0079025F" w:rsidP="00F40D3D">
            <w:pPr>
              <w:rPr>
                <w:rFonts w:ascii="Times New Roman" w:hAnsi="Times New Roman"/>
                <w:sz w:val="28"/>
                <w:szCs w:val="28"/>
              </w:rPr>
            </w:pPr>
          </w:p>
        </w:tc>
        <w:tc>
          <w:tcPr>
            <w:tcW w:w="1389" w:type="dxa"/>
          </w:tcPr>
          <w:p w:rsidR="0079025F" w:rsidRPr="00B55389" w:rsidRDefault="0079025F" w:rsidP="00F40D3D">
            <w:pPr>
              <w:rPr>
                <w:rFonts w:ascii="Times New Roman" w:hAnsi="Times New Roman"/>
                <w:sz w:val="28"/>
                <w:szCs w:val="28"/>
              </w:rPr>
            </w:pPr>
          </w:p>
        </w:tc>
        <w:tc>
          <w:tcPr>
            <w:tcW w:w="1553" w:type="dxa"/>
          </w:tcPr>
          <w:p w:rsidR="0079025F" w:rsidRPr="00B55389" w:rsidRDefault="0079025F" w:rsidP="00F40D3D">
            <w:pPr>
              <w:rPr>
                <w:rFonts w:ascii="Times New Roman" w:hAnsi="Times New Roman"/>
                <w:sz w:val="28"/>
                <w:szCs w:val="28"/>
              </w:rPr>
            </w:pPr>
          </w:p>
        </w:tc>
        <w:tc>
          <w:tcPr>
            <w:tcW w:w="1552" w:type="dxa"/>
          </w:tcPr>
          <w:p w:rsidR="0079025F" w:rsidRPr="00B55389" w:rsidRDefault="0079025F" w:rsidP="00F40D3D">
            <w:pPr>
              <w:rPr>
                <w:rFonts w:ascii="Times New Roman" w:hAnsi="Times New Roman"/>
                <w:sz w:val="28"/>
                <w:szCs w:val="28"/>
              </w:rPr>
            </w:pPr>
          </w:p>
        </w:tc>
        <w:tc>
          <w:tcPr>
            <w:tcW w:w="1398" w:type="dxa"/>
          </w:tcPr>
          <w:p w:rsidR="0079025F" w:rsidRPr="00B55389" w:rsidRDefault="0079025F" w:rsidP="00F40D3D">
            <w:pPr>
              <w:rPr>
                <w:rFonts w:ascii="Times New Roman" w:hAnsi="Times New Roman"/>
                <w:sz w:val="28"/>
                <w:szCs w:val="28"/>
              </w:rPr>
            </w:pPr>
          </w:p>
        </w:tc>
      </w:tr>
      <w:tr w:rsidR="0079025F" w:rsidRPr="00B55389" w:rsidTr="00CB0A89">
        <w:trPr>
          <w:trHeight w:val="411"/>
        </w:trPr>
        <w:tc>
          <w:tcPr>
            <w:tcW w:w="497" w:type="dxa"/>
          </w:tcPr>
          <w:p w:rsidR="0079025F" w:rsidRPr="00B55389" w:rsidRDefault="0079025F" w:rsidP="00F40D3D">
            <w:pPr>
              <w:rPr>
                <w:rFonts w:ascii="Times New Roman" w:hAnsi="Times New Roman"/>
                <w:sz w:val="28"/>
                <w:szCs w:val="28"/>
              </w:rPr>
            </w:pPr>
          </w:p>
        </w:tc>
        <w:tc>
          <w:tcPr>
            <w:tcW w:w="1832" w:type="dxa"/>
          </w:tcPr>
          <w:p w:rsidR="0079025F" w:rsidRPr="00B55389" w:rsidRDefault="0079025F" w:rsidP="00F40D3D">
            <w:pPr>
              <w:rPr>
                <w:rFonts w:ascii="Times New Roman" w:hAnsi="Times New Roman"/>
                <w:sz w:val="28"/>
                <w:szCs w:val="28"/>
              </w:rPr>
            </w:pPr>
          </w:p>
        </w:tc>
        <w:tc>
          <w:tcPr>
            <w:tcW w:w="1398" w:type="dxa"/>
          </w:tcPr>
          <w:p w:rsidR="0079025F" w:rsidRPr="00B55389" w:rsidRDefault="0079025F" w:rsidP="00F40D3D">
            <w:pPr>
              <w:rPr>
                <w:rFonts w:ascii="Times New Roman" w:hAnsi="Times New Roman"/>
                <w:sz w:val="28"/>
                <w:szCs w:val="28"/>
              </w:rPr>
            </w:pPr>
          </w:p>
        </w:tc>
        <w:tc>
          <w:tcPr>
            <w:tcW w:w="1405" w:type="dxa"/>
          </w:tcPr>
          <w:p w:rsidR="0079025F" w:rsidRPr="00B55389" w:rsidRDefault="0079025F" w:rsidP="00F40D3D">
            <w:pPr>
              <w:rPr>
                <w:rFonts w:ascii="Times New Roman" w:hAnsi="Times New Roman"/>
                <w:sz w:val="28"/>
                <w:szCs w:val="28"/>
              </w:rPr>
            </w:pPr>
          </w:p>
        </w:tc>
        <w:tc>
          <w:tcPr>
            <w:tcW w:w="1389" w:type="dxa"/>
          </w:tcPr>
          <w:p w:rsidR="0079025F" w:rsidRPr="00B55389" w:rsidRDefault="0079025F" w:rsidP="00F40D3D">
            <w:pPr>
              <w:rPr>
                <w:rFonts w:ascii="Times New Roman" w:hAnsi="Times New Roman"/>
                <w:sz w:val="28"/>
                <w:szCs w:val="28"/>
              </w:rPr>
            </w:pPr>
          </w:p>
        </w:tc>
        <w:tc>
          <w:tcPr>
            <w:tcW w:w="1553" w:type="dxa"/>
          </w:tcPr>
          <w:p w:rsidR="0079025F" w:rsidRPr="00B55389" w:rsidRDefault="0079025F" w:rsidP="00F40D3D">
            <w:pPr>
              <w:rPr>
                <w:rFonts w:ascii="Times New Roman" w:hAnsi="Times New Roman"/>
                <w:sz w:val="28"/>
                <w:szCs w:val="28"/>
              </w:rPr>
            </w:pPr>
          </w:p>
        </w:tc>
        <w:tc>
          <w:tcPr>
            <w:tcW w:w="1552" w:type="dxa"/>
          </w:tcPr>
          <w:p w:rsidR="0079025F" w:rsidRPr="00B55389" w:rsidRDefault="0079025F" w:rsidP="00F40D3D">
            <w:pPr>
              <w:rPr>
                <w:rFonts w:ascii="Times New Roman" w:hAnsi="Times New Roman"/>
                <w:sz w:val="28"/>
                <w:szCs w:val="28"/>
              </w:rPr>
            </w:pPr>
          </w:p>
        </w:tc>
        <w:tc>
          <w:tcPr>
            <w:tcW w:w="1398" w:type="dxa"/>
          </w:tcPr>
          <w:p w:rsidR="0079025F" w:rsidRPr="00B55389" w:rsidRDefault="0079025F" w:rsidP="00F40D3D">
            <w:pPr>
              <w:rPr>
                <w:rFonts w:ascii="Times New Roman" w:hAnsi="Times New Roman"/>
                <w:sz w:val="28"/>
                <w:szCs w:val="28"/>
              </w:rPr>
            </w:pPr>
          </w:p>
        </w:tc>
      </w:tr>
    </w:tbl>
    <w:p w:rsidR="0079025F" w:rsidRDefault="0079025F" w:rsidP="0079025F">
      <w:pPr>
        <w:rPr>
          <w:rFonts w:ascii="Times New Roman" w:hAnsi="Times New Roman"/>
          <w:sz w:val="28"/>
          <w:szCs w:val="28"/>
        </w:rPr>
      </w:pPr>
    </w:p>
    <w:p w:rsidR="0028573D" w:rsidRDefault="0028573D" w:rsidP="0079025F">
      <w:pPr>
        <w:rPr>
          <w:rFonts w:ascii="Times New Roman" w:hAnsi="Times New Roman"/>
          <w:sz w:val="28"/>
          <w:szCs w:val="28"/>
        </w:rPr>
      </w:pPr>
    </w:p>
    <w:p w:rsidR="0079025F" w:rsidRDefault="0079025F" w:rsidP="0079025F">
      <w:pPr>
        <w:spacing w:after="0" w:line="240" w:lineRule="auto"/>
        <w:ind w:left="-1134" w:right="-426"/>
        <w:rPr>
          <w:rFonts w:ascii="Times New Roman" w:hAnsi="Times New Roman"/>
          <w:sz w:val="28"/>
          <w:szCs w:val="28"/>
        </w:rPr>
      </w:pPr>
      <w:r>
        <w:rPr>
          <w:rFonts w:ascii="Times New Roman" w:hAnsi="Times New Roman"/>
          <w:sz w:val="28"/>
          <w:szCs w:val="28"/>
        </w:rPr>
        <w:t xml:space="preserve">   </w:t>
      </w:r>
      <w:r w:rsidRPr="00D054E5">
        <w:rPr>
          <w:rFonts w:ascii="Times New Roman" w:hAnsi="Times New Roman"/>
          <w:sz w:val="28"/>
          <w:szCs w:val="28"/>
        </w:rPr>
        <w:t xml:space="preserve">     </w:t>
      </w:r>
      <w:r>
        <w:rPr>
          <w:rFonts w:ascii="Times New Roman" w:hAnsi="Times New Roman"/>
          <w:sz w:val="28"/>
          <w:szCs w:val="28"/>
        </w:rPr>
        <w:t>«____» ____________2021 г.                  М.П.                   _________/__________________</w:t>
      </w:r>
    </w:p>
    <w:p w:rsidR="0079025F" w:rsidRPr="00C647A1" w:rsidRDefault="0079025F" w:rsidP="0079025F">
      <w:pPr>
        <w:spacing w:after="0" w:line="240" w:lineRule="auto"/>
        <w:ind w:left="-567" w:right="-143"/>
        <w:rPr>
          <w:rFonts w:ascii="Times New Roman" w:hAnsi="Times New Roman"/>
          <w:i/>
        </w:rPr>
      </w:pPr>
      <w:r w:rsidRPr="00C647A1">
        <w:rPr>
          <w:rFonts w:ascii="Times New Roman" w:hAnsi="Times New Roman"/>
          <w:i/>
        </w:rPr>
        <w:t xml:space="preserve"> (</w:t>
      </w:r>
      <w:proofErr w:type="gramStart"/>
      <w:r w:rsidRPr="00C647A1">
        <w:rPr>
          <w:rFonts w:ascii="Times New Roman" w:hAnsi="Times New Roman"/>
          <w:i/>
        </w:rPr>
        <w:t xml:space="preserve">дата)   </w:t>
      </w:r>
      <w:proofErr w:type="gramEnd"/>
      <w:r w:rsidRPr="00C647A1">
        <w:rPr>
          <w:rFonts w:ascii="Times New Roman" w:hAnsi="Times New Roman"/>
          <w:i/>
        </w:rPr>
        <w:t xml:space="preserve">                                                          </w:t>
      </w:r>
      <w:r w:rsidRPr="00127A14">
        <w:rPr>
          <w:rFonts w:ascii="Times New Roman" w:hAnsi="Times New Roman"/>
          <w:i/>
        </w:rPr>
        <w:t xml:space="preserve">                                                  </w:t>
      </w:r>
      <w:r w:rsidRPr="00C647A1">
        <w:rPr>
          <w:rFonts w:ascii="Times New Roman" w:hAnsi="Times New Roman"/>
          <w:i/>
        </w:rPr>
        <w:t xml:space="preserve"> (подпись)</w:t>
      </w:r>
      <w:r>
        <w:rPr>
          <w:rFonts w:ascii="Times New Roman" w:hAnsi="Times New Roman"/>
          <w:i/>
        </w:rPr>
        <w:t xml:space="preserve">   </w:t>
      </w:r>
      <w:r w:rsidRPr="00C647A1">
        <w:rPr>
          <w:rFonts w:ascii="Times New Roman" w:hAnsi="Times New Roman"/>
          <w:i/>
        </w:rPr>
        <w:t xml:space="preserve"> </w:t>
      </w:r>
      <w:r>
        <w:rPr>
          <w:rFonts w:ascii="Times New Roman" w:hAnsi="Times New Roman"/>
          <w:i/>
        </w:rPr>
        <w:t>(ФИО полностью</w:t>
      </w:r>
    </w:p>
    <w:p w:rsidR="0079025F" w:rsidRPr="00166B53" w:rsidRDefault="0079025F" w:rsidP="0079025F">
      <w:pPr>
        <w:spacing w:after="0"/>
        <w:rPr>
          <w:rFonts w:ascii="Times New Roman" w:hAnsi="Times New Roman"/>
          <w:i/>
        </w:rPr>
      </w:pPr>
      <w:r w:rsidRPr="00C205F4">
        <w:rPr>
          <w:rFonts w:ascii="Times New Roman" w:hAnsi="Times New Roman"/>
          <w:i/>
        </w:rPr>
        <w:t>Руководитель учреждения</w:t>
      </w:r>
    </w:p>
    <w:p w:rsidR="0079025F" w:rsidRPr="00923A6C" w:rsidRDefault="0079025F" w:rsidP="0079025F">
      <w:pPr>
        <w:spacing w:after="0"/>
        <w:jc w:val="both"/>
        <w:rPr>
          <w:rFonts w:ascii="Times New Roman" w:eastAsia="Times New Roman" w:hAnsi="Times New Roman"/>
          <w:color w:val="000000"/>
          <w:sz w:val="28"/>
          <w:szCs w:val="28"/>
        </w:rPr>
      </w:pPr>
    </w:p>
    <w:p w:rsidR="0079025F" w:rsidRDefault="0079025F" w:rsidP="0079025F">
      <w:pPr>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Секретарь Конкурса</w:t>
      </w:r>
      <w:r w:rsidRPr="00E37F37">
        <w:rPr>
          <w:rFonts w:ascii="Times New Roman" w:eastAsia="Times New Roman" w:hAnsi="Times New Roman"/>
          <w:color w:val="000000"/>
          <w:sz w:val="28"/>
          <w:szCs w:val="28"/>
        </w:rPr>
        <w:t>:</w:t>
      </w:r>
    </w:p>
    <w:p w:rsidR="0079025F" w:rsidRDefault="0079025F" w:rsidP="0079025F">
      <w:pPr>
        <w:spacing w:after="0"/>
        <w:jc w:val="both"/>
      </w:pPr>
      <w:r>
        <w:rPr>
          <w:rFonts w:ascii="Times New Roman" w:eastAsia="Times New Roman" w:hAnsi="Times New Roman"/>
          <w:color w:val="000000"/>
          <w:sz w:val="28"/>
          <w:szCs w:val="28"/>
        </w:rPr>
        <w:t>тел. 8 (4862) 59-90-11</w:t>
      </w:r>
      <w:r w:rsidRPr="004E313B">
        <w:rPr>
          <w:rFonts w:ascii="Times New Roman" w:eastAsia="Times New Roman" w:hAnsi="Times New Roman"/>
          <w:color w:val="000000"/>
          <w:sz w:val="28"/>
          <w:szCs w:val="28"/>
        </w:rPr>
        <w:t xml:space="preserve">; электронная почта: </w:t>
      </w:r>
      <w:hyperlink r:id="rId14" w:history="1">
        <w:r w:rsidRPr="006C3025">
          <w:rPr>
            <w:rStyle w:val="a9"/>
            <w:rFonts w:ascii="Times New Roman" w:eastAsia="Times New Roman" w:hAnsi="Times New Roman"/>
            <w:sz w:val="28"/>
            <w:szCs w:val="28"/>
            <w:lang w:val="en-US"/>
          </w:rPr>
          <w:t>artel</w:t>
        </w:r>
        <w:r w:rsidRPr="006C3025">
          <w:rPr>
            <w:rStyle w:val="a9"/>
            <w:rFonts w:ascii="Times New Roman" w:eastAsia="Times New Roman" w:hAnsi="Times New Roman"/>
            <w:sz w:val="28"/>
            <w:szCs w:val="28"/>
          </w:rPr>
          <w:t>@</w:t>
        </w:r>
        <w:r w:rsidRPr="006C3025">
          <w:rPr>
            <w:rStyle w:val="a9"/>
            <w:rFonts w:ascii="Times New Roman" w:eastAsia="Times New Roman" w:hAnsi="Times New Roman"/>
            <w:sz w:val="28"/>
            <w:szCs w:val="28"/>
            <w:lang w:val="en-US"/>
          </w:rPr>
          <w:t>vposad</w:t>
        </w:r>
        <w:r w:rsidRPr="006C3025">
          <w:rPr>
            <w:rStyle w:val="a9"/>
            <w:rFonts w:ascii="Times New Roman" w:eastAsia="Times New Roman" w:hAnsi="Times New Roman"/>
            <w:sz w:val="28"/>
            <w:szCs w:val="28"/>
          </w:rPr>
          <w:t>.</w:t>
        </w:r>
        <w:proofErr w:type="spellStart"/>
        <w:r w:rsidRPr="006C3025">
          <w:rPr>
            <w:rStyle w:val="a9"/>
            <w:rFonts w:ascii="Times New Roman" w:eastAsia="Times New Roman" w:hAnsi="Times New Roman"/>
            <w:sz w:val="28"/>
            <w:szCs w:val="28"/>
            <w:lang w:val="en-US"/>
          </w:rPr>
          <w:t>ru</w:t>
        </w:r>
        <w:proofErr w:type="spellEnd"/>
      </w:hyperlink>
    </w:p>
    <w:p w:rsidR="000742FF" w:rsidRDefault="000742FF" w:rsidP="000742FF">
      <w:pPr>
        <w:jc w:val="center"/>
      </w:pPr>
    </w:p>
    <w:p w:rsidR="0079025F" w:rsidRDefault="0079025F" w:rsidP="00CA6BFA"/>
    <w:p w:rsidR="0079025F" w:rsidRDefault="0079025F" w:rsidP="000742FF">
      <w:pPr>
        <w:jc w:val="center"/>
      </w:pPr>
    </w:p>
    <w:p w:rsidR="0079025F" w:rsidRDefault="0079025F" w:rsidP="000742FF">
      <w:pPr>
        <w:jc w:val="center"/>
      </w:pPr>
    </w:p>
    <w:tbl>
      <w:tblPr>
        <w:tblStyle w:val="aa"/>
        <w:tblpPr w:leftFromText="180" w:rightFromText="180" w:vertAnchor="text" w:horzAnchor="page" w:tblpX="6116" w:tblpY="13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28573D" w:rsidTr="0028573D">
        <w:tc>
          <w:tcPr>
            <w:tcW w:w="4501" w:type="dxa"/>
          </w:tcPr>
          <w:p w:rsidR="0028573D" w:rsidRPr="00086980" w:rsidRDefault="0028573D" w:rsidP="0028573D">
            <w:pPr>
              <w:jc w:val="both"/>
              <w:rPr>
                <w:rFonts w:ascii="Times New Roman" w:eastAsia="Times New Roman" w:hAnsi="Times New Roman"/>
                <w:b/>
                <w:color w:val="000000"/>
                <w:sz w:val="24"/>
                <w:szCs w:val="24"/>
              </w:rPr>
            </w:pPr>
            <w:r w:rsidRPr="00086980">
              <w:rPr>
                <w:rFonts w:ascii="Times New Roman" w:eastAsia="Times New Roman" w:hAnsi="Times New Roman"/>
                <w:b/>
                <w:color w:val="000000"/>
                <w:sz w:val="24"/>
                <w:szCs w:val="24"/>
              </w:rPr>
              <w:lastRenderedPageBreak/>
              <w:t xml:space="preserve">Приложение № </w:t>
            </w:r>
            <w:r>
              <w:rPr>
                <w:rFonts w:ascii="Times New Roman" w:eastAsia="Times New Roman" w:hAnsi="Times New Roman"/>
                <w:b/>
                <w:color w:val="000000"/>
                <w:sz w:val="24"/>
                <w:szCs w:val="24"/>
              </w:rPr>
              <w:t>2</w:t>
            </w:r>
            <w:r w:rsidRPr="00086980">
              <w:rPr>
                <w:rFonts w:ascii="Times New Roman" w:eastAsia="Times New Roman" w:hAnsi="Times New Roman"/>
                <w:b/>
                <w:color w:val="000000"/>
                <w:sz w:val="24"/>
                <w:szCs w:val="24"/>
              </w:rPr>
              <w:t xml:space="preserve"> к Положению «О проведении </w:t>
            </w:r>
            <w:r>
              <w:rPr>
                <w:rFonts w:ascii="Times New Roman" w:eastAsia="Times New Roman" w:hAnsi="Times New Roman"/>
                <w:b/>
                <w:color w:val="000000"/>
                <w:sz w:val="24"/>
                <w:szCs w:val="24"/>
              </w:rPr>
              <w:t>Регионального конкурса детского творчества</w:t>
            </w:r>
            <w:r w:rsidRPr="00086980">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Рождественская сказка».</w:t>
            </w:r>
          </w:p>
        </w:tc>
      </w:tr>
    </w:tbl>
    <w:p w:rsidR="0028573D" w:rsidRDefault="0079025F" w:rsidP="0079025F">
      <w:pPr>
        <w:spacing w:after="0"/>
        <w:jc w:val="both"/>
        <w:rPr>
          <w:rFonts w:ascii="Times New Roman" w:eastAsia="Times New Roman" w:hAnsi="Times New Roman"/>
          <w:color w:val="000000"/>
          <w:sz w:val="28"/>
          <w:szCs w:val="28"/>
        </w:rPr>
      </w:pPr>
      <w:r>
        <w:rPr>
          <w:rFonts w:ascii="Times New Roman" w:eastAsia="Times New Roman" w:hAnsi="Times New Roman"/>
          <w:noProof/>
          <w:color w:val="000000"/>
          <w:sz w:val="28"/>
          <w:szCs w:val="28"/>
          <w:lang w:eastAsia="ru-RU"/>
        </w:rPr>
        <w:drawing>
          <wp:inline distT="0" distB="0" distL="0" distR="0" wp14:anchorId="2E1B1DC0" wp14:editId="61512763">
            <wp:extent cx="2290468" cy="175323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290468" cy="1753237"/>
                    </a:xfrm>
                    <a:prstGeom prst="rect">
                      <a:avLst/>
                    </a:prstGeom>
                    <a:noFill/>
                  </pic:spPr>
                </pic:pic>
              </a:graphicData>
            </a:graphic>
          </wp:inline>
        </w:drawing>
      </w:r>
    </w:p>
    <w:p w:rsidR="0079025F" w:rsidRDefault="0079025F" w:rsidP="0079025F">
      <w:pPr>
        <w:spacing w:after="0"/>
        <w:jc w:val="both"/>
        <w:rPr>
          <w:rFonts w:ascii="Times New Roman" w:eastAsia="Times New Roman" w:hAnsi="Times New Roman"/>
          <w:color w:val="000000"/>
          <w:sz w:val="28"/>
          <w:szCs w:val="28"/>
        </w:rPr>
      </w:pPr>
    </w:p>
    <w:p w:rsidR="0079025F" w:rsidRPr="00A04112" w:rsidRDefault="0079025F" w:rsidP="0079025F">
      <w:pPr>
        <w:spacing w:after="0"/>
        <w:jc w:val="both"/>
        <w:rPr>
          <w:rFonts w:ascii="Times New Roman" w:eastAsia="Times New Roman" w:hAnsi="Times New Roman"/>
          <w:color w:val="000000"/>
          <w:sz w:val="28"/>
          <w:szCs w:val="28"/>
        </w:rPr>
      </w:pPr>
    </w:p>
    <w:p w:rsidR="0079025F" w:rsidRPr="00086980" w:rsidRDefault="0079025F" w:rsidP="0079025F">
      <w:pPr>
        <w:spacing w:after="0" w:line="240" w:lineRule="auto"/>
        <w:jc w:val="center"/>
        <w:rPr>
          <w:rFonts w:ascii="Times New Roman" w:hAnsi="Times New Roman"/>
          <w:b/>
          <w:sz w:val="24"/>
          <w:szCs w:val="24"/>
        </w:rPr>
      </w:pPr>
      <w:r w:rsidRPr="00335172">
        <w:rPr>
          <w:rFonts w:ascii="Times New Roman" w:hAnsi="Times New Roman"/>
          <w:b/>
          <w:sz w:val="24"/>
          <w:szCs w:val="24"/>
        </w:rPr>
        <w:t>СОГЛАСИЕ РОДИТЕЛЯ/ЗАКОННОГО ПРЕДСТАВИТЕЛЯ</w:t>
      </w:r>
      <w:r w:rsidRPr="00335172">
        <w:rPr>
          <w:rFonts w:ascii="Times New Roman" w:hAnsi="Times New Roman"/>
          <w:b/>
          <w:sz w:val="24"/>
          <w:szCs w:val="24"/>
        </w:rPr>
        <w:br/>
        <w:t>НА ОБРАБОТКУ ПЕРСОНАЛЬНЫХ ДАННЫХ НЕСОВЕРШЕННОЛЕТНЕГО</w:t>
      </w:r>
    </w:p>
    <w:p w:rsidR="0079025F" w:rsidRPr="00694405" w:rsidRDefault="0079025F" w:rsidP="0079025F">
      <w:pPr>
        <w:pStyle w:val="Default"/>
        <w:spacing w:before="120" w:line="276" w:lineRule="auto"/>
        <w:jc w:val="both"/>
        <w:rPr>
          <w:sz w:val="22"/>
          <w:szCs w:val="22"/>
        </w:rPr>
      </w:pPr>
      <w:r w:rsidRPr="00694405">
        <w:rPr>
          <w:sz w:val="22"/>
          <w:szCs w:val="22"/>
        </w:rPr>
        <w:t>Я, _______________________________________________________________</w:t>
      </w:r>
      <w:r>
        <w:rPr>
          <w:sz w:val="22"/>
          <w:szCs w:val="22"/>
        </w:rPr>
        <w:t>___________________</w:t>
      </w:r>
      <w:r w:rsidRPr="00694405">
        <w:rPr>
          <w:sz w:val="22"/>
          <w:szCs w:val="22"/>
        </w:rPr>
        <w:t>,</w:t>
      </w:r>
    </w:p>
    <w:p w:rsidR="0079025F" w:rsidRPr="00694405" w:rsidRDefault="0079025F" w:rsidP="0079025F">
      <w:pPr>
        <w:pStyle w:val="Default"/>
        <w:spacing w:before="120" w:line="276" w:lineRule="auto"/>
        <w:ind w:firstLine="709"/>
        <w:jc w:val="both"/>
        <w:rPr>
          <w:i/>
          <w:iCs/>
          <w:sz w:val="22"/>
          <w:szCs w:val="22"/>
          <w:vertAlign w:val="superscript"/>
        </w:rPr>
      </w:pPr>
      <w:r w:rsidRPr="00694405">
        <w:rPr>
          <w:sz w:val="22"/>
          <w:szCs w:val="22"/>
          <w:vertAlign w:val="superscript"/>
        </w:rPr>
        <w:t xml:space="preserve">                                                      (</w:t>
      </w:r>
      <w:r w:rsidRPr="00694405">
        <w:rPr>
          <w:i/>
          <w:iCs/>
          <w:sz w:val="22"/>
          <w:szCs w:val="22"/>
          <w:vertAlign w:val="superscript"/>
        </w:rPr>
        <w:t>ФИО родителя или законного представителя)</w:t>
      </w:r>
    </w:p>
    <w:p w:rsidR="0079025F" w:rsidRPr="00694405" w:rsidRDefault="0079025F" w:rsidP="0079025F">
      <w:pPr>
        <w:pStyle w:val="Default"/>
        <w:spacing w:before="120" w:line="276" w:lineRule="auto"/>
        <w:jc w:val="both"/>
        <w:rPr>
          <w:sz w:val="22"/>
          <w:szCs w:val="22"/>
        </w:rPr>
      </w:pPr>
      <w:r w:rsidRPr="00694405">
        <w:rPr>
          <w:sz w:val="22"/>
          <w:szCs w:val="22"/>
        </w:rPr>
        <w:t>паспорт _____________</w:t>
      </w:r>
      <w:r>
        <w:rPr>
          <w:sz w:val="22"/>
          <w:szCs w:val="22"/>
        </w:rPr>
        <w:t>____</w:t>
      </w:r>
      <w:r w:rsidRPr="00694405">
        <w:rPr>
          <w:sz w:val="22"/>
          <w:szCs w:val="22"/>
        </w:rPr>
        <w:t>выдан ________________________________________</w:t>
      </w:r>
      <w:r>
        <w:rPr>
          <w:sz w:val="22"/>
          <w:szCs w:val="22"/>
        </w:rPr>
        <w:t>_________________</w:t>
      </w:r>
      <w:r w:rsidRPr="00694405">
        <w:rPr>
          <w:sz w:val="22"/>
          <w:szCs w:val="22"/>
        </w:rPr>
        <w:t>,</w:t>
      </w:r>
    </w:p>
    <w:p w:rsidR="0079025F" w:rsidRPr="00694405" w:rsidRDefault="0079025F" w:rsidP="0079025F">
      <w:pPr>
        <w:pStyle w:val="Default"/>
        <w:spacing w:before="120" w:line="276" w:lineRule="auto"/>
        <w:ind w:firstLine="709"/>
        <w:jc w:val="both"/>
        <w:rPr>
          <w:i/>
          <w:iCs/>
          <w:sz w:val="22"/>
          <w:szCs w:val="22"/>
          <w:vertAlign w:val="superscript"/>
        </w:rPr>
      </w:pPr>
      <w:r w:rsidRPr="00694405">
        <w:rPr>
          <w:i/>
          <w:iCs/>
          <w:sz w:val="22"/>
          <w:szCs w:val="22"/>
          <w:vertAlign w:val="superscript"/>
        </w:rPr>
        <w:t xml:space="preserve">         (серия, </w:t>
      </w:r>
      <w:proofErr w:type="gramStart"/>
      <w:r w:rsidRPr="00694405">
        <w:rPr>
          <w:i/>
          <w:iCs/>
          <w:sz w:val="22"/>
          <w:szCs w:val="22"/>
          <w:vertAlign w:val="superscript"/>
        </w:rPr>
        <w:t xml:space="preserve">номер)   </w:t>
      </w:r>
      <w:proofErr w:type="gramEnd"/>
      <w:r w:rsidRPr="00694405">
        <w:rPr>
          <w:i/>
          <w:iCs/>
          <w:sz w:val="22"/>
          <w:szCs w:val="22"/>
          <w:vertAlign w:val="superscript"/>
        </w:rPr>
        <w:t xml:space="preserve">                                                                     (когда и кем выдан)</w:t>
      </w:r>
    </w:p>
    <w:p w:rsidR="0079025F" w:rsidRPr="00694405" w:rsidRDefault="0079025F" w:rsidP="0079025F">
      <w:pPr>
        <w:pStyle w:val="Default"/>
        <w:spacing w:before="120" w:line="276" w:lineRule="auto"/>
        <w:jc w:val="both"/>
        <w:rPr>
          <w:i/>
          <w:iCs/>
          <w:sz w:val="22"/>
          <w:szCs w:val="22"/>
        </w:rPr>
      </w:pPr>
      <w:r w:rsidRPr="00694405">
        <w:rPr>
          <w:i/>
          <w:iCs/>
          <w:sz w:val="22"/>
          <w:szCs w:val="22"/>
        </w:rPr>
        <w:t>__________________________________________________________________</w:t>
      </w:r>
      <w:r>
        <w:rPr>
          <w:i/>
          <w:iCs/>
          <w:sz w:val="22"/>
          <w:szCs w:val="22"/>
        </w:rPr>
        <w:t>_____________________</w:t>
      </w:r>
    </w:p>
    <w:p w:rsidR="0079025F" w:rsidRPr="00A77137" w:rsidRDefault="0079025F" w:rsidP="0079025F">
      <w:pPr>
        <w:pStyle w:val="Default"/>
        <w:spacing w:before="120" w:line="276" w:lineRule="auto"/>
        <w:ind w:firstLine="709"/>
        <w:jc w:val="both"/>
        <w:rPr>
          <w:i/>
          <w:iCs/>
          <w:sz w:val="22"/>
          <w:szCs w:val="22"/>
          <w:vertAlign w:val="superscript"/>
        </w:rPr>
      </w:pPr>
      <w:r w:rsidRPr="00A77137">
        <w:rPr>
          <w:i/>
          <w:iCs/>
          <w:sz w:val="22"/>
          <w:szCs w:val="22"/>
          <w:vertAlign w:val="superscript"/>
        </w:rPr>
        <w:t>(в случае опекунства указать реквизиты документа, на основании которого осуществляется опека или попечительство)</w:t>
      </w:r>
    </w:p>
    <w:p w:rsidR="0079025F" w:rsidRDefault="0079025F" w:rsidP="0079025F">
      <w:pPr>
        <w:pStyle w:val="Default"/>
        <w:spacing w:before="120" w:line="276" w:lineRule="auto"/>
        <w:jc w:val="both"/>
        <w:rPr>
          <w:sz w:val="22"/>
          <w:szCs w:val="22"/>
        </w:rPr>
      </w:pPr>
      <w:r>
        <w:rPr>
          <w:sz w:val="22"/>
          <w:szCs w:val="22"/>
        </w:rPr>
        <w:t xml:space="preserve">Являясь </w:t>
      </w:r>
      <w:r w:rsidRPr="00694405">
        <w:rPr>
          <w:sz w:val="22"/>
          <w:szCs w:val="22"/>
        </w:rPr>
        <w:t>законным пре</w:t>
      </w:r>
      <w:r>
        <w:rPr>
          <w:sz w:val="22"/>
          <w:szCs w:val="22"/>
        </w:rPr>
        <w:t>дставителем несовершеннолетнего___________________________________</w:t>
      </w:r>
    </w:p>
    <w:p w:rsidR="0079025F" w:rsidRDefault="0079025F" w:rsidP="0079025F">
      <w:pPr>
        <w:pStyle w:val="Default"/>
        <w:spacing w:before="120" w:line="276" w:lineRule="auto"/>
        <w:jc w:val="both"/>
        <w:rPr>
          <w:sz w:val="22"/>
          <w:szCs w:val="22"/>
        </w:rPr>
      </w:pPr>
      <w:r>
        <w:rPr>
          <w:sz w:val="22"/>
          <w:szCs w:val="22"/>
        </w:rPr>
        <w:t>____________________________________________________________________________________,</w:t>
      </w:r>
    </w:p>
    <w:p w:rsidR="0079025F" w:rsidRPr="00A77137" w:rsidRDefault="0079025F" w:rsidP="0079025F">
      <w:pPr>
        <w:pStyle w:val="Default"/>
        <w:spacing w:before="120" w:line="276" w:lineRule="auto"/>
        <w:jc w:val="both"/>
        <w:rPr>
          <w:sz w:val="22"/>
          <w:szCs w:val="22"/>
        </w:rPr>
      </w:pPr>
      <w:r w:rsidRPr="00A77137">
        <w:rPr>
          <w:sz w:val="22"/>
          <w:szCs w:val="22"/>
        </w:rPr>
        <w:t xml:space="preserve">                                                              (</w:t>
      </w:r>
      <w:r w:rsidRPr="00A77137">
        <w:rPr>
          <w:i/>
          <w:sz w:val="22"/>
          <w:szCs w:val="22"/>
        </w:rPr>
        <w:t>ФИО несовершеннолетнего</w:t>
      </w:r>
      <w:r w:rsidRPr="00A77137">
        <w:rPr>
          <w:sz w:val="22"/>
          <w:szCs w:val="22"/>
        </w:rPr>
        <w:t xml:space="preserve">)             </w:t>
      </w:r>
    </w:p>
    <w:p w:rsidR="0079025F" w:rsidRDefault="0079025F" w:rsidP="0079025F">
      <w:pPr>
        <w:pStyle w:val="Default"/>
        <w:spacing w:before="120" w:line="276" w:lineRule="auto"/>
        <w:jc w:val="both"/>
        <w:rPr>
          <w:sz w:val="22"/>
          <w:szCs w:val="22"/>
        </w:rPr>
      </w:pPr>
      <w:r w:rsidRPr="00694405">
        <w:rPr>
          <w:sz w:val="22"/>
          <w:szCs w:val="22"/>
        </w:rPr>
        <w:t>п</w:t>
      </w:r>
      <w:r>
        <w:rPr>
          <w:sz w:val="22"/>
          <w:szCs w:val="22"/>
        </w:rPr>
        <w:t>риходящегося мне ______________________</w:t>
      </w:r>
      <w:r w:rsidRPr="00694405">
        <w:rPr>
          <w:sz w:val="22"/>
          <w:szCs w:val="22"/>
        </w:rPr>
        <w:t>, зарегистрирован</w:t>
      </w:r>
      <w:r>
        <w:rPr>
          <w:sz w:val="22"/>
          <w:szCs w:val="22"/>
        </w:rPr>
        <w:t xml:space="preserve">ного </w:t>
      </w:r>
    </w:p>
    <w:p w:rsidR="0079025F" w:rsidRPr="00694405" w:rsidRDefault="0079025F" w:rsidP="0079025F">
      <w:pPr>
        <w:pStyle w:val="Default"/>
        <w:spacing w:before="120" w:line="276" w:lineRule="auto"/>
        <w:jc w:val="both"/>
        <w:rPr>
          <w:i/>
          <w:iCs/>
          <w:sz w:val="22"/>
          <w:szCs w:val="22"/>
        </w:rPr>
      </w:pPr>
      <w:r>
        <w:rPr>
          <w:sz w:val="22"/>
          <w:szCs w:val="22"/>
        </w:rPr>
        <w:t xml:space="preserve">по </w:t>
      </w:r>
      <w:proofErr w:type="gramStart"/>
      <w:r>
        <w:rPr>
          <w:sz w:val="22"/>
          <w:szCs w:val="22"/>
        </w:rPr>
        <w:t>адресу:_</w:t>
      </w:r>
      <w:proofErr w:type="gramEnd"/>
      <w:r>
        <w:rPr>
          <w:sz w:val="22"/>
          <w:szCs w:val="22"/>
        </w:rPr>
        <w:t>_____________________________________________________________________________</w:t>
      </w:r>
      <w:r w:rsidRPr="00694405">
        <w:rPr>
          <w:sz w:val="22"/>
          <w:szCs w:val="22"/>
        </w:rPr>
        <w:t>,</w:t>
      </w:r>
    </w:p>
    <w:p w:rsidR="0079025F" w:rsidRPr="00694405" w:rsidRDefault="0079025F" w:rsidP="0079025F">
      <w:pPr>
        <w:spacing w:before="120" w:after="0"/>
        <w:rPr>
          <w:rFonts w:ascii="Times New Roman" w:hAnsi="Times New Roman"/>
        </w:rPr>
      </w:pPr>
      <w:r w:rsidRPr="00694405">
        <w:rPr>
          <w:rFonts w:ascii="Times New Roman" w:hAnsi="Times New Roman"/>
        </w:rPr>
        <w:t xml:space="preserve">даю свое согласие на обработку в </w:t>
      </w:r>
      <w:r>
        <w:rPr>
          <w:rFonts w:ascii="Times New Roman" w:hAnsi="Times New Roman"/>
          <w:b/>
          <w:bCs/>
          <w:i/>
          <w:color w:val="000000"/>
        </w:rPr>
        <w:t>АНОДО</w:t>
      </w:r>
      <w:r w:rsidRPr="00694405">
        <w:rPr>
          <w:rFonts w:ascii="Times New Roman" w:hAnsi="Times New Roman"/>
          <w:b/>
          <w:bCs/>
          <w:i/>
          <w:color w:val="000000"/>
        </w:rPr>
        <w:t xml:space="preserve"> «Духовно-п</w:t>
      </w:r>
      <w:r>
        <w:rPr>
          <w:rFonts w:ascii="Times New Roman" w:hAnsi="Times New Roman"/>
          <w:b/>
          <w:bCs/>
          <w:i/>
          <w:color w:val="000000"/>
        </w:rPr>
        <w:t>атриотически</w:t>
      </w:r>
      <w:r w:rsidRPr="00694405">
        <w:rPr>
          <w:rFonts w:ascii="Times New Roman" w:hAnsi="Times New Roman"/>
          <w:b/>
          <w:bCs/>
          <w:i/>
          <w:color w:val="000000"/>
        </w:rPr>
        <w:t>й центр Вятский Посад»</w:t>
      </w:r>
      <w:r>
        <w:rPr>
          <w:rFonts w:ascii="Times New Roman" w:hAnsi="Times New Roman"/>
          <w:b/>
          <w:bCs/>
          <w:i/>
          <w:color w:val="000000"/>
        </w:rPr>
        <w:t xml:space="preserve"> </w:t>
      </w:r>
      <w:r w:rsidRPr="00694405">
        <w:rPr>
          <w:rFonts w:ascii="Times New Roman" w:hAnsi="Times New Roman"/>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образовательная организация; информация</w:t>
      </w:r>
      <w:r w:rsidRPr="0039495B">
        <w:rPr>
          <w:rFonts w:ascii="Times New Roman" w:hAnsi="Times New Roman"/>
        </w:rPr>
        <w:t xml:space="preserve"> </w:t>
      </w:r>
      <w:r w:rsidRPr="00694405">
        <w:rPr>
          <w:rFonts w:ascii="Times New Roman" w:hAnsi="Times New Roman"/>
        </w:rPr>
        <w:t>о результатах конкурса.</w:t>
      </w:r>
    </w:p>
    <w:p w:rsidR="0079025F" w:rsidRPr="00694405" w:rsidRDefault="0079025F" w:rsidP="0079025F">
      <w:pPr>
        <w:spacing w:after="0"/>
        <w:ind w:firstLine="709"/>
        <w:jc w:val="both"/>
        <w:rPr>
          <w:rFonts w:ascii="Times New Roman" w:hAnsi="Times New Roman"/>
        </w:rPr>
      </w:pPr>
      <w:r w:rsidRPr="00694405">
        <w:rPr>
          <w:rFonts w:ascii="Times New Roman" w:hAnsi="Times New Roman"/>
        </w:rPr>
        <w:t>Я даю согласие на использование персональных данных несовершеннолетнего исключительно</w:t>
      </w:r>
      <w:r w:rsidRPr="0039495B">
        <w:rPr>
          <w:rFonts w:ascii="Times New Roman" w:hAnsi="Times New Roman"/>
        </w:rPr>
        <w:t xml:space="preserve"> </w:t>
      </w:r>
      <w:r w:rsidRPr="00694405">
        <w:rPr>
          <w:rFonts w:ascii="Times New Roman" w:hAnsi="Times New Roman"/>
        </w:rPr>
        <w:t>в следующих целях: участие в III Международном конкурсе изобразительного, декоративно-прикладного и народного искусства «Традиции Святой Р</w:t>
      </w:r>
      <w:r>
        <w:rPr>
          <w:rFonts w:ascii="Times New Roman" w:hAnsi="Times New Roman"/>
        </w:rPr>
        <w:t>уси»</w:t>
      </w:r>
      <w:r w:rsidRPr="00694405">
        <w:rPr>
          <w:rFonts w:ascii="Times New Roman" w:hAnsi="Times New Roman"/>
        </w:rPr>
        <w:t xml:space="preserve">; </w:t>
      </w:r>
      <w:r w:rsidRPr="00694405">
        <w:rPr>
          <w:rFonts w:ascii="Times New Roman" w:hAnsi="Times New Roman"/>
          <w:color w:val="000000"/>
        </w:rPr>
        <w:t>индивидуального учета результатов, публикации списка победителей, а также хранения данных об этих результатах на бумажных и/или электронных носителях.</w:t>
      </w:r>
    </w:p>
    <w:p w:rsidR="0079025F" w:rsidRPr="00694405" w:rsidRDefault="0079025F" w:rsidP="0079025F">
      <w:pPr>
        <w:spacing w:after="0"/>
        <w:jc w:val="both"/>
        <w:rPr>
          <w:rFonts w:ascii="Times New Roman" w:hAnsi="Times New Roman"/>
        </w:rPr>
      </w:pPr>
      <w:r w:rsidRPr="00694405">
        <w:rPr>
          <w:rFonts w:ascii="Times New Roman" w:hAnsi="Times New Roman"/>
          <w:color w:val="000000"/>
        </w:rPr>
        <w:t xml:space="preserve">       Я проинформирован, что </w:t>
      </w:r>
      <w:r w:rsidR="0028573D">
        <w:rPr>
          <w:rFonts w:ascii="Times New Roman" w:hAnsi="Times New Roman"/>
          <w:b/>
          <w:bCs/>
          <w:i/>
          <w:color w:val="000000"/>
        </w:rPr>
        <w:t>АНОДО</w:t>
      </w:r>
      <w:r w:rsidRPr="00694405">
        <w:rPr>
          <w:rFonts w:ascii="Times New Roman" w:hAnsi="Times New Roman"/>
          <w:b/>
          <w:bCs/>
          <w:i/>
          <w:color w:val="000000"/>
        </w:rPr>
        <w:t xml:space="preserve"> «Духовно-п</w:t>
      </w:r>
      <w:r w:rsidR="0028573D">
        <w:rPr>
          <w:rFonts w:ascii="Times New Roman" w:hAnsi="Times New Roman"/>
          <w:b/>
          <w:bCs/>
          <w:i/>
          <w:color w:val="000000"/>
        </w:rPr>
        <w:t>атриотически</w:t>
      </w:r>
      <w:r w:rsidRPr="00694405">
        <w:rPr>
          <w:rFonts w:ascii="Times New Roman" w:hAnsi="Times New Roman"/>
          <w:b/>
          <w:bCs/>
          <w:i/>
          <w:color w:val="000000"/>
        </w:rPr>
        <w:t>й центр Вятский Посад»</w:t>
      </w:r>
      <w:r w:rsidRPr="00694405">
        <w:rPr>
          <w:rFonts w:ascii="Times New Roman" w:hAnsi="Times New Roman"/>
          <w:color w:val="000000"/>
        </w:rPr>
        <w:t xml:space="preserve"> гарантирует 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79025F" w:rsidRPr="00694405" w:rsidRDefault="0079025F" w:rsidP="0079025F">
      <w:pPr>
        <w:spacing w:after="0"/>
        <w:ind w:firstLine="709"/>
        <w:jc w:val="both"/>
        <w:rPr>
          <w:rFonts w:ascii="Times New Roman" w:hAnsi="Times New Roman"/>
          <w:color w:val="000000"/>
        </w:rPr>
      </w:pPr>
      <w:r w:rsidRPr="00694405">
        <w:rPr>
          <w:rFonts w:ascii="Times New Roman" w:hAnsi="Times New Roman"/>
          <w:color w:val="000000"/>
        </w:rPr>
        <w:t>Данное согласие действует до достижения целей обработки персональных данных или в течение срока хранения информации.</w:t>
      </w:r>
    </w:p>
    <w:p w:rsidR="0079025F" w:rsidRPr="00694405" w:rsidRDefault="0079025F" w:rsidP="0079025F">
      <w:pPr>
        <w:spacing w:after="0"/>
        <w:ind w:firstLine="709"/>
        <w:jc w:val="both"/>
        <w:rPr>
          <w:rFonts w:ascii="Times New Roman" w:hAnsi="Times New Roman"/>
          <w:color w:val="000000"/>
        </w:rPr>
      </w:pPr>
      <w:r w:rsidRPr="00694405">
        <w:rPr>
          <w:rFonts w:ascii="Times New Roman" w:hAnsi="Times New Roman"/>
          <w:color w:val="000000"/>
        </w:rPr>
        <w:t>Данное согласие может быть от</w:t>
      </w:r>
      <w:r w:rsidR="0028573D">
        <w:rPr>
          <w:rFonts w:ascii="Times New Roman" w:hAnsi="Times New Roman"/>
          <w:color w:val="000000"/>
        </w:rPr>
        <w:t xml:space="preserve">озвано в любой момент по моему </w:t>
      </w:r>
      <w:r w:rsidRPr="00694405">
        <w:rPr>
          <w:rFonts w:ascii="Times New Roman" w:hAnsi="Times New Roman"/>
          <w:color w:val="000000"/>
        </w:rPr>
        <w:t xml:space="preserve">письменному заявлению.  </w:t>
      </w:r>
    </w:p>
    <w:p w:rsidR="0079025F" w:rsidRPr="00694405" w:rsidRDefault="0079025F" w:rsidP="0079025F">
      <w:pPr>
        <w:spacing w:after="0"/>
        <w:jc w:val="both"/>
        <w:rPr>
          <w:rFonts w:ascii="Times New Roman" w:hAnsi="Times New Roman"/>
          <w:color w:val="000000"/>
        </w:rPr>
      </w:pPr>
      <w:r w:rsidRPr="00694405">
        <w:rPr>
          <w:rFonts w:ascii="Times New Roman" w:hAnsi="Times New Roman"/>
          <w:color w:val="000000"/>
        </w:rPr>
        <w:t xml:space="preserve">Я подтверждаю, что, давая такое согласие, я действую по собственной воле и в интересах </w:t>
      </w:r>
      <w:r w:rsidRPr="00694405">
        <w:rPr>
          <w:rFonts w:ascii="Times New Roman" w:hAnsi="Times New Roman"/>
        </w:rPr>
        <w:t>несовершеннолетнего</w:t>
      </w:r>
      <w:r w:rsidRPr="00694405">
        <w:rPr>
          <w:rFonts w:ascii="Times New Roman" w:hAnsi="Times New Roman"/>
          <w:color w:val="000000"/>
        </w:rPr>
        <w:t>.</w:t>
      </w:r>
    </w:p>
    <w:p w:rsidR="0079025F" w:rsidRPr="00694405" w:rsidRDefault="0079025F" w:rsidP="0079025F">
      <w:pPr>
        <w:spacing w:after="0"/>
        <w:ind w:firstLine="709"/>
        <w:jc w:val="both"/>
        <w:rPr>
          <w:rFonts w:ascii="Times New Roman" w:hAnsi="Times New Roman"/>
          <w:color w:val="000000"/>
        </w:rPr>
      </w:pPr>
      <w:r w:rsidRPr="00694405">
        <w:rPr>
          <w:rFonts w:ascii="Times New Roman" w:hAnsi="Times New Roman"/>
          <w:color w:val="000000"/>
        </w:rPr>
        <w:t> </w:t>
      </w:r>
    </w:p>
    <w:p w:rsidR="0079025F" w:rsidRPr="00694405" w:rsidRDefault="0079025F" w:rsidP="0079025F">
      <w:pPr>
        <w:spacing w:after="0"/>
        <w:jc w:val="both"/>
        <w:rPr>
          <w:rFonts w:ascii="Times New Roman" w:hAnsi="Times New Roman"/>
          <w:color w:val="000000"/>
        </w:rPr>
      </w:pPr>
      <w:r w:rsidRPr="00694405">
        <w:rPr>
          <w:rFonts w:ascii="Times New Roman" w:hAnsi="Times New Roman"/>
          <w:color w:val="000000"/>
        </w:rPr>
        <w:t>«____»  ___________ 202</w:t>
      </w:r>
      <w:r>
        <w:rPr>
          <w:rFonts w:ascii="Times New Roman" w:hAnsi="Times New Roman"/>
          <w:color w:val="000000"/>
        </w:rPr>
        <w:t>1</w:t>
      </w:r>
      <w:r w:rsidRPr="00694405">
        <w:rPr>
          <w:rFonts w:ascii="Times New Roman" w:hAnsi="Times New Roman"/>
          <w:color w:val="000000"/>
        </w:rPr>
        <w:t>г.                   _____________ /_________________</w:t>
      </w:r>
      <w:r>
        <w:rPr>
          <w:rFonts w:ascii="Times New Roman" w:hAnsi="Times New Roman"/>
          <w:color w:val="000000"/>
        </w:rPr>
        <w:t>_________</w:t>
      </w:r>
      <w:r w:rsidRPr="00694405">
        <w:rPr>
          <w:rFonts w:ascii="Times New Roman" w:hAnsi="Times New Roman"/>
          <w:color w:val="000000"/>
        </w:rPr>
        <w:t>/</w:t>
      </w:r>
    </w:p>
    <w:p w:rsidR="0079025F" w:rsidRPr="00086980" w:rsidRDefault="0079025F" w:rsidP="0079025F">
      <w:pPr>
        <w:spacing w:before="30" w:after="30"/>
        <w:ind w:left="708" w:firstLine="708"/>
        <w:jc w:val="center"/>
        <w:rPr>
          <w:rFonts w:ascii="Times New Roman" w:hAnsi="Times New Roman"/>
          <w:i/>
          <w:iCs/>
          <w:color w:val="000000"/>
        </w:rPr>
      </w:pPr>
      <w:r w:rsidRPr="00694405">
        <w:rPr>
          <w:rFonts w:ascii="Times New Roman" w:hAnsi="Times New Roman"/>
          <w:i/>
          <w:iCs/>
          <w:color w:val="000000"/>
        </w:rPr>
        <w:t xml:space="preserve">                                         Подпись           Расшифровка</w:t>
      </w:r>
      <w:r>
        <w:rPr>
          <w:rFonts w:ascii="Times New Roman" w:hAnsi="Times New Roman"/>
          <w:i/>
          <w:iCs/>
          <w:color w:val="000000"/>
        </w:rPr>
        <w:t xml:space="preserve"> подписи</w:t>
      </w:r>
    </w:p>
    <w:p w:rsidR="0079025F" w:rsidRDefault="0079025F" w:rsidP="0079025F">
      <w:pPr>
        <w:ind w:left="-567" w:firstLine="567"/>
        <w:jc w:val="center"/>
        <w:rPr>
          <w:rFonts w:ascii="Times New Roman" w:hAnsi="Times New Roman"/>
          <w:b/>
          <w:sz w:val="26"/>
          <w:szCs w:val="26"/>
        </w:rPr>
      </w:pPr>
    </w:p>
    <w:p w:rsidR="0028573D" w:rsidRPr="00335172" w:rsidRDefault="0028573D" w:rsidP="0028573D">
      <w:pPr>
        <w:ind w:left="-567" w:firstLine="567"/>
        <w:jc w:val="center"/>
        <w:rPr>
          <w:rFonts w:ascii="Times New Roman" w:hAnsi="Times New Roman"/>
          <w:b/>
          <w:sz w:val="26"/>
          <w:szCs w:val="26"/>
        </w:rPr>
      </w:pPr>
      <w:r w:rsidRPr="00335172">
        <w:rPr>
          <w:rFonts w:ascii="Times New Roman" w:hAnsi="Times New Roman"/>
          <w:b/>
          <w:sz w:val="26"/>
          <w:szCs w:val="26"/>
        </w:rPr>
        <w:lastRenderedPageBreak/>
        <w:t xml:space="preserve">СОГЛАСИЕ </w:t>
      </w:r>
      <w:r w:rsidRPr="00335172">
        <w:rPr>
          <w:rFonts w:ascii="Times New Roman" w:hAnsi="Times New Roman"/>
          <w:b/>
          <w:sz w:val="26"/>
          <w:szCs w:val="26"/>
        </w:rPr>
        <w:br/>
        <w:t xml:space="preserve">НА ОБРАБОТКУ ПЕРСОНАЛЬНЫХ ДАННЫХ </w:t>
      </w:r>
    </w:p>
    <w:p w:rsidR="0028573D" w:rsidRPr="00335172" w:rsidRDefault="0028573D" w:rsidP="0028573D">
      <w:pPr>
        <w:ind w:left="-567" w:firstLine="567"/>
        <w:jc w:val="center"/>
        <w:rPr>
          <w:rFonts w:ascii="Times New Roman" w:hAnsi="Times New Roman"/>
          <w:b/>
          <w:sz w:val="26"/>
          <w:szCs w:val="26"/>
        </w:rPr>
      </w:pPr>
      <w:r w:rsidRPr="00335172">
        <w:rPr>
          <w:rFonts w:ascii="Times New Roman" w:hAnsi="Times New Roman"/>
          <w:b/>
          <w:sz w:val="26"/>
          <w:szCs w:val="26"/>
        </w:rPr>
        <w:t>(</w:t>
      </w:r>
      <w:r>
        <w:rPr>
          <w:rFonts w:ascii="Times New Roman" w:hAnsi="Times New Roman"/>
          <w:b/>
          <w:sz w:val="26"/>
          <w:szCs w:val="26"/>
        </w:rPr>
        <w:t>заполняется педагогом</w:t>
      </w:r>
      <w:r w:rsidRPr="00335172">
        <w:rPr>
          <w:rFonts w:ascii="Times New Roman" w:hAnsi="Times New Roman"/>
          <w:b/>
          <w:sz w:val="26"/>
          <w:szCs w:val="26"/>
        </w:rPr>
        <w:t>)</w:t>
      </w:r>
    </w:p>
    <w:p w:rsidR="0028573D" w:rsidRPr="00335172" w:rsidRDefault="0028573D" w:rsidP="0028573D">
      <w:pPr>
        <w:autoSpaceDE w:val="0"/>
        <w:autoSpaceDN w:val="0"/>
        <w:adjustRightInd w:val="0"/>
        <w:spacing w:after="0"/>
        <w:ind w:left="-567" w:firstLine="567"/>
        <w:jc w:val="both"/>
        <w:rPr>
          <w:rFonts w:ascii="Times New Roman" w:hAnsi="Times New Roman"/>
          <w:color w:val="000000"/>
          <w:sz w:val="26"/>
          <w:szCs w:val="26"/>
        </w:rPr>
      </w:pPr>
      <w:r w:rsidRPr="00335172">
        <w:rPr>
          <w:rFonts w:ascii="Times New Roman" w:hAnsi="Times New Roman"/>
          <w:color w:val="000000"/>
          <w:sz w:val="26"/>
          <w:szCs w:val="26"/>
        </w:rPr>
        <w:t>Я, ____________________________________________________________________,</w:t>
      </w:r>
    </w:p>
    <w:p w:rsidR="0028573D" w:rsidRPr="00335172" w:rsidRDefault="0028573D" w:rsidP="0028573D">
      <w:pPr>
        <w:autoSpaceDE w:val="0"/>
        <w:autoSpaceDN w:val="0"/>
        <w:adjustRightInd w:val="0"/>
        <w:spacing w:after="0"/>
        <w:ind w:left="-567" w:firstLine="567"/>
        <w:jc w:val="center"/>
        <w:rPr>
          <w:rFonts w:ascii="Times New Roman" w:hAnsi="Times New Roman"/>
          <w:i/>
          <w:color w:val="000000"/>
          <w:sz w:val="26"/>
          <w:szCs w:val="26"/>
          <w:vertAlign w:val="superscript"/>
        </w:rPr>
      </w:pPr>
      <w:r w:rsidRPr="00335172">
        <w:rPr>
          <w:rFonts w:ascii="Times New Roman" w:hAnsi="Times New Roman"/>
          <w:color w:val="000000"/>
          <w:sz w:val="26"/>
          <w:szCs w:val="26"/>
          <w:vertAlign w:val="superscript"/>
        </w:rPr>
        <w:t>(</w:t>
      </w:r>
      <w:r w:rsidRPr="00335172">
        <w:rPr>
          <w:rFonts w:ascii="Times New Roman" w:hAnsi="Times New Roman"/>
          <w:i/>
          <w:color w:val="000000"/>
          <w:sz w:val="26"/>
          <w:szCs w:val="26"/>
          <w:vertAlign w:val="superscript"/>
        </w:rPr>
        <w:t>ФИО)</w:t>
      </w:r>
    </w:p>
    <w:p w:rsidR="0028573D" w:rsidRPr="00335172" w:rsidRDefault="0028573D" w:rsidP="0028573D">
      <w:pPr>
        <w:autoSpaceDE w:val="0"/>
        <w:autoSpaceDN w:val="0"/>
        <w:adjustRightInd w:val="0"/>
        <w:spacing w:after="0"/>
        <w:jc w:val="both"/>
        <w:rPr>
          <w:rFonts w:ascii="Times New Roman" w:hAnsi="Times New Roman"/>
          <w:color w:val="000000"/>
          <w:sz w:val="26"/>
          <w:szCs w:val="26"/>
        </w:rPr>
      </w:pPr>
      <w:r w:rsidRPr="00335172">
        <w:rPr>
          <w:rFonts w:ascii="Times New Roman" w:hAnsi="Times New Roman"/>
          <w:color w:val="000000"/>
          <w:sz w:val="26"/>
          <w:szCs w:val="26"/>
        </w:rPr>
        <w:t>паспорт ___________ выдан ________________________________________,</w:t>
      </w:r>
    </w:p>
    <w:p w:rsidR="0028573D" w:rsidRPr="00335172" w:rsidRDefault="0028573D" w:rsidP="0028573D">
      <w:pPr>
        <w:autoSpaceDE w:val="0"/>
        <w:autoSpaceDN w:val="0"/>
        <w:adjustRightInd w:val="0"/>
        <w:ind w:left="-567" w:firstLine="567"/>
        <w:jc w:val="both"/>
        <w:rPr>
          <w:rFonts w:ascii="Times New Roman" w:hAnsi="Times New Roman"/>
          <w:i/>
          <w:color w:val="000000"/>
          <w:sz w:val="26"/>
          <w:szCs w:val="26"/>
          <w:vertAlign w:val="superscript"/>
        </w:rPr>
      </w:pPr>
      <w:r w:rsidRPr="00335172">
        <w:rPr>
          <w:rFonts w:ascii="Times New Roman" w:hAnsi="Times New Roman"/>
          <w:i/>
          <w:color w:val="000000"/>
          <w:sz w:val="26"/>
          <w:szCs w:val="26"/>
          <w:vertAlign w:val="superscript"/>
        </w:rPr>
        <w:t xml:space="preserve">                        (серия, </w:t>
      </w:r>
      <w:proofErr w:type="gramStart"/>
      <w:r w:rsidRPr="00335172">
        <w:rPr>
          <w:rFonts w:ascii="Times New Roman" w:hAnsi="Times New Roman"/>
          <w:i/>
          <w:color w:val="000000"/>
          <w:sz w:val="26"/>
          <w:szCs w:val="26"/>
          <w:vertAlign w:val="superscript"/>
        </w:rPr>
        <w:t xml:space="preserve">номер)   </w:t>
      </w:r>
      <w:proofErr w:type="gramEnd"/>
      <w:r w:rsidRPr="00335172">
        <w:rPr>
          <w:rFonts w:ascii="Times New Roman" w:hAnsi="Times New Roman"/>
          <w:i/>
          <w:color w:val="000000"/>
          <w:sz w:val="26"/>
          <w:szCs w:val="26"/>
          <w:vertAlign w:val="superscript"/>
        </w:rPr>
        <w:t xml:space="preserve">                                                                     (когда и кем выдан)</w:t>
      </w:r>
    </w:p>
    <w:p w:rsidR="0028573D" w:rsidRPr="00335172" w:rsidRDefault="0028573D" w:rsidP="0028573D">
      <w:pPr>
        <w:autoSpaceDE w:val="0"/>
        <w:autoSpaceDN w:val="0"/>
        <w:adjustRightInd w:val="0"/>
        <w:ind w:left="-567" w:firstLine="567"/>
        <w:jc w:val="both"/>
        <w:rPr>
          <w:rFonts w:ascii="Times New Roman" w:hAnsi="Times New Roman"/>
          <w:color w:val="000000"/>
          <w:sz w:val="26"/>
          <w:szCs w:val="26"/>
        </w:rPr>
      </w:pPr>
      <w:r w:rsidRPr="00335172">
        <w:rPr>
          <w:rFonts w:ascii="Times New Roman" w:hAnsi="Times New Roman"/>
          <w:color w:val="000000"/>
          <w:sz w:val="26"/>
          <w:szCs w:val="26"/>
        </w:rPr>
        <w:t>адрес регистрации:</w:t>
      </w:r>
      <w:r w:rsidRPr="00923A6C">
        <w:rPr>
          <w:rFonts w:ascii="Times New Roman" w:hAnsi="Times New Roman"/>
          <w:color w:val="000000"/>
          <w:sz w:val="26"/>
          <w:szCs w:val="26"/>
        </w:rPr>
        <w:t xml:space="preserve"> </w:t>
      </w:r>
      <w:r w:rsidRPr="00335172">
        <w:rPr>
          <w:rFonts w:ascii="Times New Roman" w:hAnsi="Times New Roman"/>
          <w:color w:val="000000"/>
          <w:sz w:val="26"/>
          <w:szCs w:val="26"/>
        </w:rPr>
        <w:t>________________________________________________,</w:t>
      </w:r>
    </w:p>
    <w:p w:rsidR="0028573D" w:rsidRPr="00335172" w:rsidRDefault="0028573D" w:rsidP="0028573D">
      <w:pPr>
        <w:ind w:left="-567"/>
        <w:jc w:val="both"/>
        <w:rPr>
          <w:rFonts w:ascii="Times New Roman" w:hAnsi="Times New Roman"/>
          <w:sz w:val="26"/>
          <w:szCs w:val="26"/>
        </w:rPr>
      </w:pPr>
      <w:r w:rsidRPr="00335172">
        <w:rPr>
          <w:rFonts w:ascii="Times New Roman" w:hAnsi="Times New Roman"/>
          <w:sz w:val="26"/>
          <w:szCs w:val="26"/>
        </w:rPr>
        <w:t>да</w:t>
      </w:r>
      <w:r>
        <w:rPr>
          <w:rFonts w:ascii="Times New Roman" w:hAnsi="Times New Roman"/>
          <w:sz w:val="26"/>
          <w:szCs w:val="26"/>
        </w:rPr>
        <w:t xml:space="preserve">ю свое согласие на обработку в </w:t>
      </w:r>
      <w:r>
        <w:rPr>
          <w:rFonts w:ascii="Times New Roman" w:hAnsi="Times New Roman"/>
          <w:b/>
          <w:bCs/>
          <w:i/>
          <w:color w:val="000000"/>
          <w:sz w:val="26"/>
          <w:szCs w:val="26"/>
        </w:rPr>
        <w:t>АНОДО</w:t>
      </w:r>
      <w:r w:rsidRPr="00335172">
        <w:rPr>
          <w:rFonts w:ascii="Times New Roman" w:hAnsi="Times New Roman"/>
          <w:b/>
          <w:bCs/>
          <w:i/>
          <w:color w:val="000000"/>
          <w:sz w:val="26"/>
          <w:szCs w:val="26"/>
        </w:rPr>
        <w:t xml:space="preserve"> «Духовно-п</w:t>
      </w:r>
      <w:r>
        <w:rPr>
          <w:rFonts w:ascii="Times New Roman" w:hAnsi="Times New Roman"/>
          <w:b/>
          <w:bCs/>
          <w:i/>
          <w:color w:val="000000"/>
          <w:sz w:val="26"/>
          <w:szCs w:val="26"/>
        </w:rPr>
        <w:t>атриотически</w:t>
      </w:r>
      <w:r w:rsidRPr="00335172">
        <w:rPr>
          <w:rFonts w:ascii="Times New Roman" w:hAnsi="Times New Roman"/>
          <w:b/>
          <w:bCs/>
          <w:i/>
          <w:color w:val="000000"/>
          <w:sz w:val="26"/>
          <w:szCs w:val="26"/>
        </w:rPr>
        <w:t xml:space="preserve">й центр Вятский Посад» </w:t>
      </w:r>
      <w:r w:rsidRPr="00335172">
        <w:rPr>
          <w:rFonts w:ascii="Times New Roman" w:hAnsi="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28573D" w:rsidRPr="00335172" w:rsidRDefault="0028573D" w:rsidP="0028573D">
      <w:pPr>
        <w:pBdr>
          <w:bottom w:val="single" w:sz="12" w:space="0" w:color="auto"/>
        </w:pBdr>
        <w:ind w:left="-567" w:firstLine="567"/>
        <w:jc w:val="both"/>
        <w:rPr>
          <w:rFonts w:ascii="Times New Roman" w:hAnsi="Times New Roman"/>
          <w:sz w:val="26"/>
          <w:szCs w:val="26"/>
        </w:rPr>
      </w:pPr>
      <w:r w:rsidRPr="00335172">
        <w:rPr>
          <w:rFonts w:ascii="Times New Roman" w:hAnsi="Times New Roman"/>
          <w:sz w:val="26"/>
          <w:szCs w:val="26"/>
        </w:rPr>
        <w:t>Я даю согласие на использование персона</w:t>
      </w:r>
      <w:r>
        <w:rPr>
          <w:rFonts w:ascii="Times New Roman" w:hAnsi="Times New Roman"/>
          <w:sz w:val="26"/>
          <w:szCs w:val="26"/>
        </w:rPr>
        <w:t xml:space="preserve">льных данных исключительно для </w:t>
      </w:r>
      <w:r w:rsidRPr="00335172">
        <w:rPr>
          <w:rFonts w:ascii="Times New Roman" w:hAnsi="Times New Roman"/>
          <w:sz w:val="26"/>
          <w:szCs w:val="26"/>
        </w:rPr>
        <w:t>участия в II</w:t>
      </w:r>
      <w:r w:rsidRPr="00335172">
        <w:rPr>
          <w:rFonts w:ascii="Times New Roman" w:hAnsi="Times New Roman"/>
          <w:sz w:val="26"/>
          <w:szCs w:val="26"/>
          <w:lang w:val="en-US"/>
        </w:rPr>
        <w:t>I</w:t>
      </w:r>
      <w:r w:rsidRPr="00335172">
        <w:rPr>
          <w:rFonts w:ascii="Times New Roman" w:hAnsi="Times New Roman"/>
          <w:sz w:val="26"/>
          <w:szCs w:val="26"/>
        </w:rPr>
        <w:t xml:space="preserve"> Международ</w:t>
      </w:r>
      <w:r>
        <w:rPr>
          <w:rFonts w:ascii="Times New Roman" w:hAnsi="Times New Roman"/>
          <w:sz w:val="26"/>
          <w:szCs w:val="26"/>
        </w:rPr>
        <w:t xml:space="preserve">ном конкурсе изобразительного, </w:t>
      </w:r>
      <w:r w:rsidRPr="00335172">
        <w:rPr>
          <w:rFonts w:ascii="Times New Roman" w:hAnsi="Times New Roman"/>
          <w:sz w:val="26"/>
          <w:szCs w:val="26"/>
        </w:rPr>
        <w:t xml:space="preserve">декоративно-прикладного и народного искусства «Традиции Святой Руси» в качестве педагога </w:t>
      </w:r>
      <w:proofErr w:type="gramStart"/>
      <w:r w:rsidRPr="00335172">
        <w:rPr>
          <w:rFonts w:ascii="Times New Roman" w:hAnsi="Times New Roman"/>
          <w:sz w:val="26"/>
          <w:szCs w:val="26"/>
        </w:rPr>
        <w:t xml:space="preserve">участника,  </w:t>
      </w:r>
      <w:r w:rsidRPr="00335172">
        <w:rPr>
          <w:rFonts w:ascii="Times New Roman" w:hAnsi="Times New Roman"/>
          <w:color w:val="000000"/>
          <w:sz w:val="26"/>
          <w:szCs w:val="26"/>
        </w:rPr>
        <w:t>а</w:t>
      </w:r>
      <w:proofErr w:type="gramEnd"/>
      <w:r w:rsidRPr="00335172">
        <w:rPr>
          <w:rFonts w:ascii="Times New Roman" w:hAnsi="Times New Roman"/>
          <w:color w:val="000000"/>
          <w:sz w:val="26"/>
          <w:szCs w:val="26"/>
        </w:rPr>
        <w:t xml:space="preserve"> также на хранение данных об этих результатах на электронных носителях.</w:t>
      </w:r>
    </w:p>
    <w:p w:rsidR="0028573D" w:rsidRPr="00335172" w:rsidRDefault="0028573D" w:rsidP="0028573D">
      <w:pPr>
        <w:pBdr>
          <w:bottom w:val="single" w:sz="12" w:space="0" w:color="auto"/>
        </w:pBdr>
        <w:ind w:left="-567" w:firstLine="567"/>
        <w:jc w:val="both"/>
        <w:rPr>
          <w:rFonts w:ascii="Times New Roman" w:hAnsi="Times New Roman"/>
          <w:sz w:val="26"/>
          <w:szCs w:val="26"/>
        </w:rPr>
      </w:pPr>
      <w:r w:rsidRPr="00335172">
        <w:rPr>
          <w:rFonts w:ascii="Times New Roman" w:hAnsi="Times New Roman"/>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8573D" w:rsidRPr="00335172" w:rsidRDefault="0028573D" w:rsidP="0028573D">
      <w:pPr>
        <w:pBdr>
          <w:bottom w:val="single" w:sz="12" w:space="0" w:color="auto"/>
        </w:pBdr>
        <w:ind w:left="-567" w:firstLine="567"/>
        <w:jc w:val="both"/>
        <w:rPr>
          <w:rFonts w:ascii="Times New Roman" w:hAnsi="Times New Roman"/>
          <w:color w:val="000000"/>
          <w:sz w:val="26"/>
          <w:szCs w:val="26"/>
        </w:rPr>
      </w:pPr>
      <w:r w:rsidRPr="00335172">
        <w:rPr>
          <w:rFonts w:ascii="Times New Roman" w:hAnsi="Times New Roman"/>
          <w:color w:val="000000"/>
          <w:sz w:val="26"/>
          <w:szCs w:val="26"/>
        </w:rPr>
        <w:t xml:space="preserve">Я проинформирован, что </w:t>
      </w:r>
      <w:r>
        <w:rPr>
          <w:rFonts w:ascii="Times New Roman" w:hAnsi="Times New Roman"/>
          <w:b/>
          <w:bCs/>
          <w:i/>
          <w:color w:val="000000"/>
          <w:sz w:val="26"/>
          <w:szCs w:val="26"/>
        </w:rPr>
        <w:t>АНОДО</w:t>
      </w:r>
      <w:r w:rsidRPr="00335172">
        <w:rPr>
          <w:rFonts w:ascii="Times New Roman" w:hAnsi="Times New Roman"/>
          <w:b/>
          <w:bCs/>
          <w:i/>
          <w:color w:val="000000"/>
          <w:sz w:val="26"/>
          <w:szCs w:val="26"/>
        </w:rPr>
        <w:t xml:space="preserve"> «Духовно-п</w:t>
      </w:r>
      <w:r>
        <w:rPr>
          <w:rFonts w:ascii="Times New Roman" w:hAnsi="Times New Roman"/>
          <w:b/>
          <w:bCs/>
          <w:i/>
          <w:color w:val="000000"/>
          <w:sz w:val="26"/>
          <w:szCs w:val="26"/>
        </w:rPr>
        <w:t>атриотически</w:t>
      </w:r>
      <w:r w:rsidRPr="00335172">
        <w:rPr>
          <w:rFonts w:ascii="Times New Roman" w:hAnsi="Times New Roman"/>
          <w:b/>
          <w:bCs/>
          <w:i/>
          <w:color w:val="000000"/>
          <w:sz w:val="26"/>
          <w:szCs w:val="26"/>
        </w:rPr>
        <w:t>й центр Вятский Посад»</w:t>
      </w:r>
      <w:r w:rsidRPr="00335172">
        <w:rPr>
          <w:rFonts w:ascii="Times New Roman" w:hAnsi="Times New Roman"/>
          <w:color w:val="000000"/>
          <w:sz w:val="26"/>
          <w:szCs w:val="26"/>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8573D" w:rsidRPr="00335172" w:rsidRDefault="0028573D" w:rsidP="0028573D">
      <w:pPr>
        <w:pBdr>
          <w:bottom w:val="single" w:sz="12" w:space="0" w:color="auto"/>
        </w:pBdr>
        <w:ind w:left="-567" w:firstLine="567"/>
        <w:jc w:val="both"/>
        <w:rPr>
          <w:rFonts w:ascii="Times New Roman" w:hAnsi="Times New Roman"/>
          <w:color w:val="000000"/>
          <w:sz w:val="26"/>
          <w:szCs w:val="26"/>
        </w:rPr>
      </w:pPr>
      <w:r w:rsidRPr="00335172">
        <w:rPr>
          <w:rFonts w:ascii="Times New Roman" w:hAnsi="Times New Roman"/>
          <w:color w:val="000000"/>
          <w:sz w:val="26"/>
          <w:szCs w:val="26"/>
        </w:rPr>
        <w:t>Данное согласие действует до достижения целей обработки персональных данных или в течение срока хранения информации.</w:t>
      </w:r>
      <w:r>
        <w:rPr>
          <w:rFonts w:ascii="Times New Roman" w:hAnsi="Times New Roman"/>
          <w:color w:val="000000"/>
          <w:sz w:val="26"/>
          <w:szCs w:val="26"/>
        </w:rPr>
        <w:t xml:space="preserve"> </w:t>
      </w:r>
      <w:r w:rsidRPr="00335172">
        <w:rPr>
          <w:rFonts w:ascii="Times New Roman" w:hAnsi="Times New Roman"/>
          <w:color w:val="000000"/>
          <w:sz w:val="26"/>
          <w:szCs w:val="26"/>
        </w:rPr>
        <w:t>Данное согласие может быть от</w:t>
      </w:r>
      <w:r>
        <w:rPr>
          <w:rFonts w:ascii="Times New Roman" w:hAnsi="Times New Roman"/>
          <w:color w:val="000000"/>
          <w:sz w:val="26"/>
          <w:szCs w:val="26"/>
        </w:rPr>
        <w:t xml:space="preserve">озвано в любой момент по моему </w:t>
      </w:r>
      <w:r w:rsidRPr="00335172">
        <w:rPr>
          <w:rFonts w:ascii="Times New Roman" w:hAnsi="Times New Roman"/>
          <w:color w:val="000000"/>
          <w:sz w:val="26"/>
          <w:szCs w:val="26"/>
        </w:rPr>
        <w:t>письменному заявлению.  Я подтверждаю, что, давая такое согласие, я действую по собственной воле и в своих интересах.</w:t>
      </w:r>
    </w:p>
    <w:p w:rsidR="0028573D" w:rsidRDefault="0028573D" w:rsidP="0028573D">
      <w:pPr>
        <w:spacing w:after="0"/>
        <w:jc w:val="both"/>
        <w:rPr>
          <w:rFonts w:ascii="Times New Roman" w:hAnsi="Times New Roman"/>
          <w:color w:val="000000"/>
          <w:sz w:val="26"/>
          <w:szCs w:val="26"/>
        </w:rPr>
      </w:pPr>
    </w:p>
    <w:p w:rsidR="0028573D" w:rsidRPr="00335172" w:rsidRDefault="0028573D" w:rsidP="0028573D">
      <w:pPr>
        <w:spacing w:after="0"/>
        <w:ind w:left="-567"/>
        <w:jc w:val="both"/>
        <w:rPr>
          <w:rFonts w:ascii="Times New Roman" w:hAnsi="Times New Roman"/>
          <w:color w:val="000000"/>
          <w:sz w:val="26"/>
          <w:szCs w:val="26"/>
        </w:rPr>
      </w:pPr>
      <w:r>
        <w:rPr>
          <w:rFonts w:ascii="Times New Roman" w:hAnsi="Times New Roman"/>
          <w:color w:val="000000"/>
          <w:sz w:val="26"/>
          <w:szCs w:val="26"/>
        </w:rPr>
        <w:t> "____" ___________ 2021</w:t>
      </w:r>
      <w:r w:rsidRPr="00335172">
        <w:rPr>
          <w:rFonts w:ascii="Times New Roman" w:hAnsi="Times New Roman"/>
          <w:color w:val="000000"/>
          <w:sz w:val="26"/>
          <w:szCs w:val="26"/>
        </w:rPr>
        <w:t> г.                   _______________ /________________</w:t>
      </w:r>
      <w:r>
        <w:rPr>
          <w:rFonts w:ascii="Times New Roman" w:hAnsi="Times New Roman"/>
          <w:color w:val="000000"/>
          <w:sz w:val="26"/>
          <w:szCs w:val="26"/>
        </w:rPr>
        <w:t>________</w:t>
      </w:r>
    </w:p>
    <w:p w:rsidR="0028573D" w:rsidRDefault="0028573D" w:rsidP="0028573D">
      <w:pPr>
        <w:spacing w:after="0"/>
        <w:ind w:left="-567" w:firstLine="567"/>
        <w:jc w:val="both"/>
        <w:rPr>
          <w:rFonts w:ascii="Times New Roman" w:hAnsi="Times New Roman"/>
          <w:bCs/>
          <w:i/>
          <w:color w:val="000000"/>
          <w:sz w:val="26"/>
          <w:szCs w:val="26"/>
        </w:rPr>
      </w:pPr>
      <w:r w:rsidRPr="00335172">
        <w:rPr>
          <w:rFonts w:ascii="Times New Roman" w:hAnsi="Times New Roman"/>
          <w:bCs/>
          <w:i/>
          <w:color w:val="000000"/>
          <w:sz w:val="26"/>
          <w:szCs w:val="26"/>
        </w:rPr>
        <w:t xml:space="preserve">                                                                      Подпись               Расшифровка подписи</w:t>
      </w:r>
    </w:p>
    <w:p w:rsidR="0028573D" w:rsidRDefault="0028573D" w:rsidP="0028573D">
      <w:pPr>
        <w:spacing w:after="0"/>
        <w:ind w:left="-567" w:firstLine="567"/>
        <w:jc w:val="both"/>
        <w:rPr>
          <w:rFonts w:ascii="Times New Roman" w:hAnsi="Times New Roman"/>
          <w:color w:val="000000"/>
          <w:sz w:val="26"/>
          <w:szCs w:val="26"/>
        </w:rPr>
      </w:pPr>
    </w:p>
    <w:p w:rsidR="0028573D" w:rsidRDefault="0028573D" w:rsidP="0028573D">
      <w:pPr>
        <w:spacing w:after="0"/>
        <w:ind w:left="-567" w:firstLine="567"/>
        <w:jc w:val="both"/>
        <w:rPr>
          <w:rFonts w:ascii="Times New Roman" w:hAnsi="Times New Roman"/>
          <w:color w:val="000000"/>
          <w:sz w:val="26"/>
          <w:szCs w:val="26"/>
        </w:rPr>
      </w:pPr>
    </w:p>
    <w:p w:rsidR="0028573D" w:rsidRDefault="0028573D" w:rsidP="0028573D">
      <w:pPr>
        <w:spacing w:after="0"/>
        <w:jc w:val="both"/>
        <w:rPr>
          <w:rFonts w:ascii="Times New Roman" w:hAnsi="Times New Roman"/>
          <w:color w:val="000000"/>
          <w:sz w:val="26"/>
          <w:szCs w:val="26"/>
        </w:rPr>
      </w:pPr>
    </w:p>
    <w:p w:rsidR="0079025F" w:rsidRPr="0079025F" w:rsidRDefault="0079025F" w:rsidP="000742FF">
      <w:pPr>
        <w:jc w:val="center"/>
      </w:pPr>
    </w:p>
    <w:sectPr w:rsidR="0079025F" w:rsidRPr="0079025F" w:rsidSect="00D27CDD">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765" w:rsidRDefault="00127765" w:rsidP="00D77C12">
      <w:pPr>
        <w:spacing w:after="0" w:line="240" w:lineRule="auto"/>
      </w:pPr>
      <w:r>
        <w:separator/>
      </w:r>
    </w:p>
  </w:endnote>
  <w:endnote w:type="continuationSeparator" w:id="0">
    <w:p w:rsidR="00127765" w:rsidRDefault="00127765" w:rsidP="00D77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yrillicOld">
    <w:panose1 w:val="00000000000000000000"/>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C12" w:rsidRDefault="00D77C1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C12" w:rsidRDefault="00D77C1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C12" w:rsidRDefault="00D77C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765" w:rsidRDefault="00127765" w:rsidP="00D77C12">
      <w:pPr>
        <w:spacing w:after="0" w:line="240" w:lineRule="auto"/>
      </w:pPr>
      <w:r>
        <w:separator/>
      </w:r>
    </w:p>
  </w:footnote>
  <w:footnote w:type="continuationSeparator" w:id="0">
    <w:p w:rsidR="00127765" w:rsidRDefault="00127765" w:rsidP="00D77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C12" w:rsidRDefault="00D77C1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C12" w:rsidRDefault="00D77C1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C12" w:rsidRDefault="00D77C1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3128B"/>
    <w:multiLevelType w:val="multilevel"/>
    <w:tmpl w:val="265AC3AE"/>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15B7C68"/>
    <w:multiLevelType w:val="multilevel"/>
    <w:tmpl w:val="F4364042"/>
    <w:lvl w:ilvl="0">
      <w:start w:val="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96033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2420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0901C27"/>
    <w:multiLevelType w:val="multilevel"/>
    <w:tmpl w:val="570CCCEC"/>
    <w:lvl w:ilvl="0">
      <w:start w:val="4"/>
      <w:numFmt w:val="decimal"/>
      <w:lvlText w:val="%1"/>
      <w:lvlJc w:val="left"/>
      <w:pPr>
        <w:ind w:left="375" w:hanging="375"/>
      </w:pPr>
      <w:rPr>
        <w:rFonts w:hint="default"/>
      </w:rPr>
    </w:lvl>
    <w:lvl w:ilvl="1">
      <w:start w:val="1"/>
      <w:numFmt w:val="decimal"/>
      <w:lvlText w:val="%1.%2"/>
      <w:lvlJc w:val="left"/>
      <w:pPr>
        <w:ind w:left="1095" w:hanging="375"/>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428B0713"/>
    <w:multiLevelType w:val="multilevel"/>
    <w:tmpl w:val="570CCCEC"/>
    <w:lvl w:ilvl="0">
      <w:start w:val="4"/>
      <w:numFmt w:val="decimal"/>
      <w:lvlText w:val="%1"/>
      <w:lvlJc w:val="left"/>
      <w:pPr>
        <w:ind w:left="375" w:hanging="375"/>
      </w:pPr>
      <w:rPr>
        <w:rFonts w:hint="default"/>
      </w:rPr>
    </w:lvl>
    <w:lvl w:ilvl="1">
      <w:start w:val="1"/>
      <w:numFmt w:val="decimal"/>
      <w:lvlText w:val="%1.%2"/>
      <w:lvlJc w:val="left"/>
      <w:pPr>
        <w:ind w:left="1095" w:hanging="375"/>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4A8506B1"/>
    <w:multiLevelType w:val="multilevel"/>
    <w:tmpl w:val="A7D28EBE"/>
    <w:lvl w:ilvl="0">
      <w:start w:val="3"/>
      <w:numFmt w:val="decimal"/>
      <w:lvlText w:val="%1."/>
      <w:lvlJc w:val="left"/>
      <w:pPr>
        <w:ind w:left="450" w:hanging="450"/>
      </w:pPr>
    </w:lvl>
    <w:lvl w:ilvl="1">
      <w:start w:val="1"/>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7" w15:restartNumberingAfterBreak="0">
    <w:nsid w:val="4EF0149F"/>
    <w:multiLevelType w:val="multilevel"/>
    <w:tmpl w:val="570CCCEC"/>
    <w:lvl w:ilvl="0">
      <w:start w:val="4"/>
      <w:numFmt w:val="decimal"/>
      <w:lvlText w:val="%1"/>
      <w:lvlJc w:val="left"/>
      <w:pPr>
        <w:ind w:left="375" w:hanging="375"/>
      </w:pPr>
      <w:rPr>
        <w:rFonts w:hint="default"/>
      </w:rPr>
    </w:lvl>
    <w:lvl w:ilvl="1">
      <w:start w:val="1"/>
      <w:numFmt w:val="decimal"/>
      <w:lvlText w:val="%1.%2"/>
      <w:lvlJc w:val="left"/>
      <w:pPr>
        <w:ind w:left="1095" w:hanging="375"/>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5A390C8D"/>
    <w:multiLevelType w:val="hybridMultilevel"/>
    <w:tmpl w:val="42EE3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BE1025B"/>
    <w:multiLevelType w:val="hybridMultilevel"/>
    <w:tmpl w:val="53A69984"/>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0" w15:restartNumberingAfterBreak="0">
    <w:nsid w:val="5E56529C"/>
    <w:multiLevelType w:val="hybridMultilevel"/>
    <w:tmpl w:val="052A8B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5EF2449A"/>
    <w:multiLevelType w:val="multilevel"/>
    <w:tmpl w:val="265AC3AE"/>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704485A"/>
    <w:multiLevelType w:val="hybridMultilevel"/>
    <w:tmpl w:val="B98CA302"/>
    <w:lvl w:ilvl="0" w:tplc="2B2A349C">
      <w:start w:val="4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B55FB8"/>
    <w:multiLevelType w:val="hybridMultilevel"/>
    <w:tmpl w:val="25B87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09E20CD"/>
    <w:multiLevelType w:val="multilevel"/>
    <w:tmpl w:val="570CCCEC"/>
    <w:lvl w:ilvl="0">
      <w:start w:val="4"/>
      <w:numFmt w:val="decimal"/>
      <w:lvlText w:val="%1"/>
      <w:lvlJc w:val="left"/>
      <w:pPr>
        <w:ind w:left="375" w:hanging="375"/>
      </w:pPr>
      <w:rPr>
        <w:rFonts w:hint="default"/>
      </w:rPr>
    </w:lvl>
    <w:lvl w:ilvl="1">
      <w:start w:val="1"/>
      <w:numFmt w:val="decimal"/>
      <w:lvlText w:val="%1.%2"/>
      <w:lvlJc w:val="left"/>
      <w:pPr>
        <w:ind w:left="1095" w:hanging="375"/>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712A2AA7"/>
    <w:multiLevelType w:val="hybridMultilevel"/>
    <w:tmpl w:val="07C681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608505E"/>
    <w:multiLevelType w:val="hybridMultilevel"/>
    <w:tmpl w:val="34121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6D67E0"/>
    <w:multiLevelType w:val="multilevel"/>
    <w:tmpl w:val="570CCCEC"/>
    <w:lvl w:ilvl="0">
      <w:start w:val="4"/>
      <w:numFmt w:val="decimal"/>
      <w:lvlText w:val="%1"/>
      <w:lvlJc w:val="left"/>
      <w:pPr>
        <w:ind w:left="375" w:hanging="375"/>
      </w:pPr>
      <w:rPr>
        <w:rFonts w:hint="default"/>
      </w:rPr>
    </w:lvl>
    <w:lvl w:ilvl="1">
      <w:start w:val="1"/>
      <w:numFmt w:val="decimal"/>
      <w:lvlText w:val="%1.%2"/>
      <w:lvlJc w:val="left"/>
      <w:pPr>
        <w:ind w:left="1095" w:hanging="375"/>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7F303A0E"/>
    <w:multiLevelType w:val="multilevel"/>
    <w:tmpl w:val="570CCCEC"/>
    <w:lvl w:ilvl="0">
      <w:start w:val="4"/>
      <w:numFmt w:val="decimal"/>
      <w:lvlText w:val="%1"/>
      <w:lvlJc w:val="left"/>
      <w:pPr>
        <w:ind w:left="375" w:hanging="375"/>
      </w:pPr>
      <w:rPr>
        <w:rFonts w:hint="default"/>
      </w:rPr>
    </w:lvl>
    <w:lvl w:ilvl="1">
      <w:start w:val="1"/>
      <w:numFmt w:val="decimal"/>
      <w:lvlText w:val="%1.%2"/>
      <w:lvlJc w:val="left"/>
      <w:pPr>
        <w:ind w:left="1095" w:hanging="375"/>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10"/>
  </w:num>
  <w:num w:numId="3">
    <w:abstractNumId w:val="3"/>
  </w:num>
  <w:num w:numId="4">
    <w:abstractNumId w:val="6"/>
  </w:num>
  <w:num w:numId="5">
    <w:abstractNumId w:val="12"/>
  </w:num>
  <w:num w:numId="6">
    <w:abstractNumId w:val="1"/>
  </w:num>
  <w:num w:numId="7">
    <w:abstractNumId w:val="7"/>
  </w:num>
  <w:num w:numId="8">
    <w:abstractNumId w:val="8"/>
  </w:num>
  <w:num w:numId="9">
    <w:abstractNumId w:val="4"/>
  </w:num>
  <w:num w:numId="10">
    <w:abstractNumId w:val="11"/>
  </w:num>
  <w:num w:numId="11">
    <w:abstractNumId w:val="9"/>
  </w:num>
  <w:num w:numId="12">
    <w:abstractNumId w:val="17"/>
  </w:num>
  <w:num w:numId="13">
    <w:abstractNumId w:val="5"/>
  </w:num>
  <w:num w:numId="14">
    <w:abstractNumId w:val="13"/>
  </w:num>
  <w:num w:numId="15">
    <w:abstractNumId w:val="16"/>
  </w:num>
  <w:num w:numId="16">
    <w:abstractNumId w:val="0"/>
  </w:num>
  <w:num w:numId="17">
    <w:abstractNumId w:val="18"/>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B8"/>
    <w:rsid w:val="00012C6D"/>
    <w:rsid w:val="00047AE2"/>
    <w:rsid w:val="000742FF"/>
    <w:rsid w:val="00093003"/>
    <w:rsid w:val="001167F2"/>
    <w:rsid w:val="00127765"/>
    <w:rsid w:val="00127A14"/>
    <w:rsid w:val="00184322"/>
    <w:rsid w:val="0028573D"/>
    <w:rsid w:val="00292A53"/>
    <w:rsid w:val="0029769D"/>
    <w:rsid w:val="002F69E0"/>
    <w:rsid w:val="00304EB9"/>
    <w:rsid w:val="004670F5"/>
    <w:rsid w:val="004E1ADD"/>
    <w:rsid w:val="004E241E"/>
    <w:rsid w:val="005310F5"/>
    <w:rsid w:val="005E2D06"/>
    <w:rsid w:val="005F7EB5"/>
    <w:rsid w:val="006005C4"/>
    <w:rsid w:val="00667E06"/>
    <w:rsid w:val="0067021A"/>
    <w:rsid w:val="00690B44"/>
    <w:rsid w:val="006E4A9E"/>
    <w:rsid w:val="00720B4E"/>
    <w:rsid w:val="007371FA"/>
    <w:rsid w:val="0079025F"/>
    <w:rsid w:val="007B13AD"/>
    <w:rsid w:val="007C62F5"/>
    <w:rsid w:val="007D64D7"/>
    <w:rsid w:val="007F5ACD"/>
    <w:rsid w:val="00827FC7"/>
    <w:rsid w:val="00884FB3"/>
    <w:rsid w:val="008A2A64"/>
    <w:rsid w:val="008B55FF"/>
    <w:rsid w:val="008B60F7"/>
    <w:rsid w:val="008E5204"/>
    <w:rsid w:val="008E69FD"/>
    <w:rsid w:val="009030F0"/>
    <w:rsid w:val="00935EB4"/>
    <w:rsid w:val="00951D9F"/>
    <w:rsid w:val="009C361E"/>
    <w:rsid w:val="009C4508"/>
    <w:rsid w:val="009F5E0D"/>
    <w:rsid w:val="00A46061"/>
    <w:rsid w:val="00A522C6"/>
    <w:rsid w:val="00AA6D50"/>
    <w:rsid w:val="00AE6EDE"/>
    <w:rsid w:val="00B107F8"/>
    <w:rsid w:val="00B429B8"/>
    <w:rsid w:val="00C268ED"/>
    <w:rsid w:val="00C67A4D"/>
    <w:rsid w:val="00C71D74"/>
    <w:rsid w:val="00C9402F"/>
    <w:rsid w:val="00CA6BFA"/>
    <w:rsid w:val="00CA6CF5"/>
    <w:rsid w:val="00CB0A89"/>
    <w:rsid w:val="00CD6653"/>
    <w:rsid w:val="00CF359E"/>
    <w:rsid w:val="00D1641F"/>
    <w:rsid w:val="00D2197C"/>
    <w:rsid w:val="00D27CDD"/>
    <w:rsid w:val="00D32EBD"/>
    <w:rsid w:val="00D708D8"/>
    <w:rsid w:val="00D77C12"/>
    <w:rsid w:val="00D814A2"/>
    <w:rsid w:val="00DC6958"/>
    <w:rsid w:val="00DE4B4B"/>
    <w:rsid w:val="00E26AC1"/>
    <w:rsid w:val="00E40225"/>
    <w:rsid w:val="00E62D96"/>
    <w:rsid w:val="00E83D0F"/>
    <w:rsid w:val="00EC26DF"/>
    <w:rsid w:val="00F70F32"/>
    <w:rsid w:val="00FE0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BD2F14-FCF7-4439-8C3E-B539809F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3D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data">
    <w:name w:val="docdata"/>
    <w:aliases w:val="docy,v5,2635,bqiaagaaeyqcaaagiaiaaanzbwaabyehaaaaaaaaaaaaaaaaaaaaaaaaaaaaaaaaaaaaaaaaaaaaaaaaaaaaaaaaaaaaaaaaaaaaaaaaaaaaaaaaaaaaaaaaaaaaaaaaaaaaaaaaaaaaaaaaaaaaaaaaaaaaaaaaaaaaaaaaaaaaaaaaaaaaaaaaaaaaaaaaaaaaaaaaaaaaaaaaaaaaaaaaaaaaaaaaaaaaaaaa"/>
    <w:basedOn w:val="a0"/>
    <w:rsid w:val="005F7EB5"/>
  </w:style>
  <w:style w:type="paragraph" w:styleId="a4">
    <w:name w:val="List Paragraph"/>
    <w:basedOn w:val="a"/>
    <w:uiPriority w:val="99"/>
    <w:qFormat/>
    <w:rsid w:val="00884FB3"/>
    <w:pPr>
      <w:ind w:left="720"/>
      <w:contextualSpacing/>
    </w:pPr>
  </w:style>
  <w:style w:type="paragraph" w:customStyle="1" w:styleId="1">
    <w:name w:val="Абзац списка1"/>
    <w:basedOn w:val="a"/>
    <w:qFormat/>
    <w:rsid w:val="00D27CDD"/>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77C1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7C12"/>
  </w:style>
  <w:style w:type="paragraph" w:styleId="a7">
    <w:name w:val="footer"/>
    <w:basedOn w:val="a"/>
    <w:link w:val="a8"/>
    <w:uiPriority w:val="99"/>
    <w:unhideWhenUsed/>
    <w:rsid w:val="00D77C1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7C12"/>
  </w:style>
  <w:style w:type="character" w:styleId="a9">
    <w:name w:val="Hyperlink"/>
    <w:basedOn w:val="a0"/>
    <w:uiPriority w:val="99"/>
    <w:unhideWhenUsed/>
    <w:rsid w:val="00F70F32"/>
    <w:rPr>
      <w:color w:val="0563C1" w:themeColor="hyperlink"/>
      <w:u w:val="single"/>
    </w:rPr>
  </w:style>
  <w:style w:type="table" w:styleId="aa">
    <w:name w:val="Table Grid"/>
    <w:basedOn w:val="a1"/>
    <w:uiPriority w:val="59"/>
    <w:rsid w:val="0079025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025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4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3.tiff"/><Relationship Id="rId18" Type="http://schemas.openxmlformats.org/officeDocument/2006/relationships/footer" Target="footer1.xml"/><Relationship Id="rId3" Type="http://schemas.openxmlformats.org/officeDocument/2006/relationships/image" Target="media/image1.jpeg"/><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artel@vposad.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posad.ru" TargetMode="External"/><Relationship Id="rId5" Type="http://schemas.openxmlformats.org/officeDocument/2006/relationships/webSettings" Target="webSettings.xml"/><Relationship Id="rId15" Type="http://schemas.openxmlformats.org/officeDocument/2006/relationships/image" Target="media/image4.tiff"/><Relationship Id="rId23" Type="http://schemas.openxmlformats.org/officeDocument/2006/relationships/theme" Target="theme/theme1.xml"/><Relationship Id="rId10" Type="http://schemas.openxmlformats.org/officeDocument/2006/relationships/hyperlink" Target="mailto:artel@vposad.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rtel@vposad.ru" TargetMode="External"/><Relationship Id="rId14" Type="http://schemas.openxmlformats.org/officeDocument/2006/relationships/hyperlink" Target="mailto:artel@vposad.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1004</TotalTime>
  <Pages>9</Pages>
  <Words>2064</Words>
  <Characters>11767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51</cp:revision>
  <cp:lastPrinted>2021-11-10T12:07:00Z</cp:lastPrinted>
  <dcterms:created xsi:type="dcterms:W3CDTF">2021-10-28T09:00:00Z</dcterms:created>
  <dcterms:modified xsi:type="dcterms:W3CDTF">2021-11-12T12:14:00Z</dcterms:modified>
</cp:coreProperties>
</file>